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5E5B" w14:textId="7C51F974" w:rsidR="002E269F" w:rsidRPr="0026090F" w:rsidRDefault="002E269F" w:rsidP="002E269F">
      <w:pPr>
        <w:jc w:val="center"/>
        <w:rPr>
          <w:rFonts w:ascii="Times New Roman" w:hAnsi="Times New Roman"/>
          <w:b/>
          <w:bCs/>
          <w:lang w:val="ru-RU"/>
        </w:rPr>
      </w:pPr>
      <w:r w:rsidRPr="0026090F">
        <w:rPr>
          <w:rFonts w:ascii="Times New Roman" w:hAnsi="Times New Roman"/>
          <w:b/>
          <w:bCs/>
          <w:lang w:val="ru-RU"/>
        </w:rPr>
        <w:t>Пресс-релиз</w:t>
      </w:r>
    </w:p>
    <w:p w14:paraId="20F8CCF7" w14:textId="33B198EF" w:rsidR="002E269F" w:rsidRPr="0026090F" w:rsidRDefault="002E269F" w:rsidP="002E269F">
      <w:pPr>
        <w:jc w:val="center"/>
        <w:rPr>
          <w:rFonts w:ascii="Times New Roman" w:hAnsi="Times New Roman"/>
          <w:b/>
          <w:bCs/>
          <w:lang w:val="ru-RU"/>
        </w:rPr>
      </w:pPr>
      <w:r w:rsidRPr="0026090F">
        <w:rPr>
          <w:rFonts w:ascii="Times New Roman" w:hAnsi="Times New Roman"/>
          <w:b/>
          <w:bCs/>
        </w:rPr>
        <w:t>V</w:t>
      </w:r>
      <w:r w:rsidR="00F62396">
        <w:rPr>
          <w:rFonts w:ascii="Times New Roman" w:hAnsi="Times New Roman"/>
          <w:b/>
          <w:bCs/>
        </w:rPr>
        <w:t>I</w:t>
      </w:r>
      <w:r w:rsidR="00F62396" w:rsidRPr="00D519CF">
        <w:rPr>
          <w:rFonts w:ascii="Times New Roman" w:hAnsi="Times New Roman"/>
          <w:b/>
          <w:bCs/>
          <w:lang w:val="ru-RU"/>
        </w:rPr>
        <w:t xml:space="preserve"> </w:t>
      </w:r>
      <w:r w:rsidRPr="0026090F">
        <w:rPr>
          <w:rFonts w:ascii="Times New Roman" w:hAnsi="Times New Roman"/>
          <w:b/>
          <w:bCs/>
          <w:lang w:val="ru-RU"/>
        </w:rPr>
        <w:t>открытого областного конкурса</w:t>
      </w:r>
      <w:r w:rsidR="00D519CF">
        <w:rPr>
          <w:rFonts w:ascii="Times New Roman" w:hAnsi="Times New Roman"/>
          <w:b/>
          <w:bCs/>
          <w:lang w:val="ru-RU"/>
        </w:rPr>
        <w:t>-фестиваля</w:t>
      </w:r>
    </w:p>
    <w:p w14:paraId="2AA7DF64" w14:textId="4B67A419" w:rsidR="002E269F" w:rsidRPr="0026090F" w:rsidRDefault="002E269F" w:rsidP="002E269F">
      <w:pPr>
        <w:jc w:val="center"/>
        <w:rPr>
          <w:rFonts w:ascii="Times New Roman" w:hAnsi="Times New Roman"/>
          <w:b/>
          <w:bCs/>
          <w:lang w:val="ru-RU"/>
        </w:rPr>
      </w:pPr>
      <w:r w:rsidRPr="0026090F">
        <w:rPr>
          <w:rFonts w:ascii="Times New Roman" w:hAnsi="Times New Roman"/>
          <w:b/>
          <w:bCs/>
          <w:lang w:val="ru-RU"/>
        </w:rPr>
        <w:t>«Весенний дивертисмент»</w:t>
      </w:r>
    </w:p>
    <w:p w14:paraId="765118CE" w14:textId="24841764" w:rsidR="008D50DA" w:rsidRDefault="001003DA" w:rsidP="008D50DA">
      <w:pPr>
        <w:ind w:firstLine="708"/>
        <w:jc w:val="both"/>
        <w:rPr>
          <w:rFonts w:ascii="Times New Roman" w:hAnsi="Times New Roman"/>
          <w:lang w:val="ru-RU"/>
        </w:rPr>
      </w:pPr>
      <w:r w:rsidRPr="005D1B13">
        <w:rPr>
          <w:rFonts w:ascii="Times New Roman" w:hAnsi="Times New Roman"/>
          <w:b/>
          <w:bCs/>
          <w:lang w:val="ru-RU"/>
        </w:rPr>
        <w:tab/>
      </w:r>
      <w:r w:rsidR="002E269F" w:rsidRPr="0026090F">
        <w:rPr>
          <w:rFonts w:ascii="Times New Roman" w:hAnsi="Times New Roman"/>
        </w:rPr>
        <w:t>V</w:t>
      </w:r>
      <w:r w:rsidR="005D1B13">
        <w:rPr>
          <w:rFonts w:ascii="Times New Roman" w:hAnsi="Times New Roman"/>
        </w:rPr>
        <w:t>I</w:t>
      </w:r>
      <w:r w:rsidR="002E269F" w:rsidRPr="0026090F">
        <w:rPr>
          <w:rFonts w:ascii="Times New Roman" w:hAnsi="Times New Roman"/>
          <w:lang w:val="ru-RU"/>
        </w:rPr>
        <w:t xml:space="preserve"> открытый областной конкурс</w:t>
      </w:r>
      <w:r w:rsidR="00D519CF">
        <w:rPr>
          <w:rFonts w:ascii="Times New Roman" w:hAnsi="Times New Roman"/>
          <w:lang w:val="ru-RU"/>
        </w:rPr>
        <w:t>-фестиваль</w:t>
      </w:r>
      <w:r w:rsidR="002E269F" w:rsidRPr="0026090F">
        <w:rPr>
          <w:rFonts w:ascii="Times New Roman" w:hAnsi="Times New Roman"/>
          <w:lang w:val="ru-RU"/>
        </w:rPr>
        <w:t xml:space="preserve"> «Весенний дивертисмент»</w:t>
      </w:r>
      <w:r w:rsidR="008D50DA" w:rsidRPr="0026090F">
        <w:rPr>
          <w:rFonts w:ascii="Times New Roman" w:hAnsi="Times New Roman"/>
          <w:lang w:val="ru-RU"/>
        </w:rPr>
        <w:t xml:space="preserve"> (далее – Конкурс) организуется и проводится </w:t>
      </w:r>
      <w:r w:rsidR="005D1B13">
        <w:rPr>
          <w:rFonts w:ascii="Times New Roman" w:hAnsi="Times New Roman"/>
        </w:rPr>
        <w:t>c</w:t>
      </w:r>
      <w:r w:rsidR="005D1B13" w:rsidRPr="005D1B13">
        <w:rPr>
          <w:rFonts w:ascii="Times New Roman" w:hAnsi="Times New Roman"/>
          <w:lang w:val="ru-RU"/>
        </w:rPr>
        <w:t xml:space="preserve"> </w:t>
      </w:r>
      <w:r w:rsidR="00FE0666">
        <w:rPr>
          <w:rFonts w:ascii="Times New Roman" w:hAnsi="Times New Roman"/>
          <w:lang w:val="ru-RU"/>
        </w:rPr>
        <w:t xml:space="preserve">17 апреля по </w:t>
      </w:r>
      <w:r w:rsidR="0017579A">
        <w:rPr>
          <w:rFonts w:ascii="Times New Roman" w:hAnsi="Times New Roman"/>
          <w:lang w:val="ru-RU"/>
        </w:rPr>
        <w:t>4</w:t>
      </w:r>
      <w:r w:rsidR="00FE0666">
        <w:rPr>
          <w:rFonts w:ascii="Times New Roman" w:hAnsi="Times New Roman"/>
          <w:lang w:val="ru-RU"/>
        </w:rPr>
        <w:t xml:space="preserve"> мая </w:t>
      </w:r>
      <w:r w:rsidR="005D1B13">
        <w:rPr>
          <w:rFonts w:ascii="Times New Roman" w:hAnsi="Times New Roman"/>
          <w:lang w:val="ru-RU"/>
        </w:rPr>
        <w:t xml:space="preserve">2023 </w:t>
      </w:r>
      <w:r w:rsidR="00F62396">
        <w:rPr>
          <w:rFonts w:ascii="Times New Roman" w:hAnsi="Times New Roman"/>
          <w:lang w:val="ru-RU"/>
        </w:rPr>
        <w:t>года</w:t>
      </w:r>
      <w:r w:rsidR="00FE0666">
        <w:rPr>
          <w:rFonts w:ascii="Times New Roman" w:hAnsi="Times New Roman"/>
          <w:b/>
          <w:bCs/>
          <w:lang w:val="ru-RU"/>
        </w:rPr>
        <w:t xml:space="preserve"> </w:t>
      </w:r>
      <w:r w:rsidR="00FE0666" w:rsidRPr="00FE0666">
        <w:rPr>
          <w:rFonts w:ascii="Times New Roman" w:hAnsi="Times New Roman"/>
          <w:b/>
          <w:bCs/>
          <w:u w:val="single"/>
          <w:lang w:val="ru-RU"/>
        </w:rPr>
        <w:t>(дистанционная форма)</w:t>
      </w:r>
      <w:r w:rsidR="00FE0666" w:rsidRPr="00FE0666">
        <w:rPr>
          <w:rFonts w:ascii="Times New Roman" w:hAnsi="Times New Roman"/>
          <w:u w:val="single"/>
          <w:lang w:val="ru-RU"/>
        </w:rPr>
        <w:t>.</w:t>
      </w:r>
      <w:r w:rsidR="00FE0666">
        <w:rPr>
          <w:rFonts w:ascii="Times New Roman" w:hAnsi="Times New Roman"/>
          <w:lang w:val="ru-RU"/>
        </w:rPr>
        <w:t xml:space="preserve"> По итогам Конкурса </w:t>
      </w:r>
      <w:r w:rsidR="0017579A" w:rsidRPr="0017579A">
        <w:rPr>
          <w:rFonts w:ascii="Times New Roman" w:hAnsi="Times New Roman"/>
          <w:b/>
          <w:bCs/>
          <w:lang w:val="ru-RU"/>
        </w:rPr>
        <w:t>5 мая 2023 года</w:t>
      </w:r>
      <w:r w:rsidR="0017579A">
        <w:rPr>
          <w:rFonts w:ascii="Times New Roman" w:hAnsi="Times New Roman"/>
          <w:lang w:val="ru-RU"/>
        </w:rPr>
        <w:t xml:space="preserve"> </w:t>
      </w:r>
      <w:r w:rsidR="00FE0666">
        <w:rPr>
          <w:rFonts w:ascii="Times New Roman" w:hAnsi="Times New Roman"/>
          <w:lang w:val="ru-RU"/>
        </w:rPr>
        <w:t xml:space="preserve">состоится концерт лауреатов </w:t>
      </w:r>
      <w:r w:rsidR="00FE0666" w:rsidRPr="00FE0666">
        <w:rPr>
          <w:rFonts w:ascii="Times New Roman" w:hAnsi="Times New Roman"/>
          <w:b/>
          <w:bCs/>
          <w:u w:val="single"/>
          <w:lang w:val="ru-RU"/>
        </w:rPr>
        <w:t>(очная форма).</w:t>
      </w:r>
      <w:r w:rsidR="00FE0666">
        <w:rPr>
          <w:rFonts w:ascii="Times New Roman" w:hAnsi="Times New Roman"/>
          <w:lang w:val="ru-RU"/>
        </w:rPr>
        <w:t xml:space="preserve"> </w:t>
      </w:r>
      <w:r w:rsidR="008D50DA" w:rsidRPr="0026090F">
        <w:rPr>
          <w:rFonts w:ascii="Times New Roman" w:hAnsi="Times New Roman"/>
          <w:lang w:val="ru-RU"/>
        </w:rPr>
        <w:t>Автор проекта</w:t>
      </w:r>
      <w:r w:rsidR="00F62396">
        <w:rPr>
          <w:rFonts w:ascii="Times New Roman" w:hAnsi="Times New Roman"/>
          <w:lang w:val="ru-RU"/>
        </w:rPr>
        <w:t xml:space="preserve">, </w:t>
      </w:r>
      <w:r w:rsidR="008D50DA" w:rsidRPr="0026090F">
        <w:rPr>
          <w:rFonts w:ascii="Times New Roman" w:hAnsi="Times New Roman"/>
          <w:lang w:val="ru-RU"/>
        </w:rPr>
        <w:t>руководитель Конкурса</w:t>
      </w:r>
      <w:r w:rsidR="00F62396">
        <w:rPr>
          <w:rFonts w:ascii="Times New Roman" w:hAnsi="Times New Roman"/>
          <w:lang w:val="ru-RU"/>
        </w:rPr>
        <w:t xml:space="preserve">, председатель </w:t>
      </w:r>
      <w:proofErr w:type="gramStart"/>
      <w:r w:rsidR="00F62396">
        <w:rPr>
          <w:rFonts w:ascii="Times New Roman" w:hAnsi="Times New Roman"/>
          <w:lang w:val="ru-RU"/>
        </w:rPr>
        <w:t xml:space="preserve">оргкомитета </w:t>
      </w:r>
      <w:r w:rsidR="008D50DA" w:rsidRPr="0026090F">
        <w:rPr>
          <w:rFonts w:ascii="Times New Roman" w:hAnsi="Times New Roman"/>
          <w:lang w:val="ru-RU"/>
        </w:rPr>
        <w:t xml:space="preserve"> –</w:t>
      </w:r>
      <w:proofErr w:type="gramEnd"/>
      <w:r w:rsidR="008D50DA" w:rsidRPr="0026090F">
        <w:rPr>
          <w:rFonts w:ascii="Times New Roman" w:hAnsi="Times New Roman"/>
          <w:lang w:val="ru-RU"/>
        </w:rPr>
        <w:t xml:space="preserve"> </w:t>
      </w:r>
      <w:proofErr w:type="spellStart"/>
      <w:r w:rsidR="008D50DA" w:rsidRPr="0026090F">
        <w:rPr>
          <w:rFonts w:ascii="Times New Roman" w:hAnsi="Times New Roman"/>
          <w:lang w:val="ru-RU"/>
        </w:rPr>
        <w:t>Бусарева</w:t>
      </w:r>
      <w:proofErr w:type="spellEnd"/>
      <w:r w:rsidR="008D50DA" w:rsidRPr="0026090F">
        <w:rPr>
          <w:rFonts w:ascii="Times New Roman" w:hAnsi="Times New Roman"/>
          <w:lang w:val="ru-RU"/>
        </w:rPr>
        <w:t xml:space="preserve"> Н.В.</w:t>
      </w:r>
      <w:r w:rsidR="00F62396">
        <w:rPr>
          <w:rFonts w:ascii="Times New Roman" w:hAnsi="Times New Roman"/>
          <w:lang w:val="ru-RU"/>
        </w:rPr>
        <w:t>,</w:t>
      </w:r>
      <w:r w:rsidR="00FE0666">
        <w:rPr>
          <w:rFonts w:ascii="Times New Roman" w:hAnsi="Times New Roman"/>
          <w:lang w:val="ru-RU"/>
        </w:rPr>
        <w:t xml:space="preserve"> </w:t>
      </w:r>
      <w:r w:rsidR="008D50DA" w:rsidRPr="0026090F">
        <w:rPr>
          <w:rFonts w:ascii="Times New Roman" w:hAnsi="Times New Roman"/>
          <w:lang w:val="ru-RU"/>
        </w:rPr>
        <w:t>старший методист секции «фортепиано», начальник отдела аттестации и повышения квалификации педагогических работников ГБУ ДПО НО УМЦ, преподаватель фортепиано МБУ ДО «ДМШ №</w:t>
      </w:r>
      <w:r w:rsidR="002A6C06" w:rsidRPr="002A6C06">
        <w:rPr>
          <w:rFonts w:ascii="Times New Roman" w:hAnsi="Times New Roman"/>
          <w:lang w:val="ru-RU"/>
        </w:rPr>
        <w:t xml:space="preserve"> </w:t>
      </w:r>
      <w:r w:rsidR="008D50DA" w:rsidRPr="0026090F">
        <w:rPr>
          <w:rFonts w:ascii="Times New Roman" w:hAnsi="Times New Roman"/>
          <w:lang w:val="ru-RU"/>
        </w:rPr>
        <w:t>13»</w:t>
      </w:r>
      <w:r w:rsidR="00B31D61" w:rsidRPr="0026090F">
        <w:rPr>
          <w:rFonts w:ascii="Times New Roman" w:hAnsi="Times New Roman"/>
          <w:lang w:val="ru-RU"/>
        </w:rPr>
        <w:t>.</w:t>
      </w:r>
    </w:p>
    <w:p w14:paraId="3B55822E" w14:textId="2A2870F5" w:rsidR="00AE17A0" w:rsidRPr="0026090F" w:rsidRDefault="00FE0666" w:rsidP="008D50DA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5D1B13">
        <w:rPr>
          <w:rFonts w:ascii="Times New Roman" w:hAnsi="Times New Roman"/>
          <w:lang w:val="ru-RU"/>
        </w:rPr>
        <w:t xml:space="preserve"> 2022 год</w:t>
      </w:r>
      <w:r>
        <w:rPr>
          <w:rFonts w:ascii="Times New Roman" w:hAnsi="Times New Roman"/>
          <w:lang w:val="ru-RU"/>
        </w:rPr>
        <w:t xml:space="preserve">у </w:t>
      </w:r>
      <w:r w:rsidR="00AE17A0">
        <w:rPr>
          <w:rFonts w:ascii="Times New Roman" w:hAnsi="Times New Roman"/>
          <w:lang w:val="ru-RU"/>
        </w:rPr>
        <w:t>в Конкурсе приняли участие  6</w:t>
      </w:r>
      <w:r w:rsidR="005D1B13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7</w:t>
      </w:r>
      <w:r w:rsidR="00AE17A0">
        <w:rPr>
          <w:rFonts w:ascii="Times New Roman" w:hAnsi="Times New Roman"/>
          <w:lang w:val="ru-RU"/>
        </w:rPr>
        <w:t xml:space="preserve"> человек, из них - </w:t>
      </w:r>
      <w:r w:rsidR="005D1B13">
        <w:rPr>
          <w:rFonts w:ascii="Times New Roman" w:hAnsi="Times New Roman"/>
          <w:lang w:val="ru-RU"/>
        </w:rPr>
        <w:t>58</w:t>
      </w:r>
      <w:r w:rsidR="00AE17A0">
        <w:rPr>
          <w:rFonts w:ascii="Times New Roman" w:hAnsi="Times New Roman"/>
          <w:lang w:val="ru-RU"/>
        </w:rPr>
        <w:t>% участников из детских музыкальных школ и детских школ искусств Нижегородской области.</w:t>
      </w:r>
    </w:p>
    <w:p w14:paraId="5A5AC305" w14:textId="10317F8C" w:rsidR="00FE0666" w:rsidRPr="00B72E18" w:rsidRDefault="00FE0666" w:rsidP="00FE0666">
      <w:pPr>
        <w:pStyle w:val="a8"/>
        <w:numPr>
          <w:ilvl w:val="0"/>
          <w:numId w:val="6"/>
        </w:numPr>
        <w:jc w:val="both"/>
        <w:rPr>
          <w:rFonts w:ascii="Times New Roman" w:hAnsi="Times New Roman"/>
          <w:b/>
          <w:bCs/>
          <w:iCs/>
          <w:color w:val="000000"/>
          <w:shd w:val="clear" w:color="auto" w:fill="FFFFFF"/>
        </w:rPr>
      </w:pPr>
      <w:proofErr w:type="spellStart"/>
      <w:r w:rsidRPr="00841283">
        <w:rPr>
          <w:rFonts w:ascii="Times New Roman" w:hAnsi="Times New Roman"/>
          <w:b/>
          <w:bCs/>
          <w:iCs/>
          <w:color w:val="000000"/>
          <w:shd w:val="clear" w:color="auto" w:fill="FFFFFF"/>
        </w:rPr>
        <w:t>Учредители</w:t>
      </w:r>
      <w:proofErr w:type="spellEnd"/>
      <w:r w:rsidRPr="00841283">
        <w:rPr>
          <w:rFonts w:ascii="Times New Roman" w:hAnsi="Times New Roman"/>
          <w:b/>
          <w:bCs/>
          <w:iCs/>
          <w:color w:val="000000"/>
          <w:shd w:val="clear" w:color="auto" w:fill="FFFFFF"/>
        </w:rPr>
        <w:t xml:space="preserve"> и </w:t>
      </w:r>
      <w:proofErr w:type="spellStart"/>
      <w:r w:rsidRPr="00841283">
        <w:rPr>
          <w:rFonts w:ascii="Times New Roman" w:hAnsi="Times New Roman"/>
          <w:b/>
          <w:bCs/>
          <w:iCs/>
          <w:color w:val="000000"/>
          <w:shd w:val="clear" w:color="auto" w:fill="FFFFFF"/>
        </w:rPr>
        <w:t>организаторы</w:t>
      </w:r>
      <w:proofErr w:type="spellEnd"/>
      <w:r w:rsidR="00D519CF">
        <w:rPr>
          <w:rFonts w:ascii="Times New Roman" w:hAnsi="Times New Roman"/>
          <w:b/>
          <w:bCs/>
          <w:iCs/>
          <w:color w:val="000000"/>
          <w:shd w:val="clear" w:color="auto" w:fill="FFFFFF"/>
          <w:lang w:val="ru-RU"/>
        </w:rPr>
        <w:t xml:space="preserve"> Конкурса</w:t>
      </w:r>
      <w:r>
        <w:rPr>
          <w:rFonts w:ascii="Times New Roman" w:hAnsi="Times New Roman"/>
          <w:b/>
          <w:bCs/>
          <w:iCs/>
          <w:color w:val="000000"/>
          <w:shd w:val="clear" w:color="auto" w:fill="FFFFFF"/>
        </w:rPr>
        <w:t>:</w:t>
      </w:r>
    </w:p>
    <w:p w14:paraId="66F88A6E" w14:textId="77777777" w:rsidR="00FE0666" w:rsidRPr="00FE0666" w:rsidRDefault="00FE0666" w:rsidP="00FE0666">
      <w:pPr>
        <w:pStyle w:val="a8"/>
        <w:numPr>
          <w:ilvl w:val="3"/>
          <w:numId w:val="5"/>
        </w:numPr>
        <w:ind w:left="709"/>
        <w:jc w:val="both"/>
        <w:rPr>
          <w:rFonts w:ascii="Times New Roman" w:hAnsi="Times New Roman"/>
          <w:b/>
          <w:bCs/>
          <w:iCs/>
          <w:color w:val="000000"/>
          <w:shd w:val="clear" w:color="auto" w:fill="FFFFFF"/>
          <w:lang w:val="ru-RU"/>
        </w:rPr>
      </w:pPr>
      <w:r w:rsidRPr="00FE0666">
        <w:rPr>
          <w:rFonts w:ascii="Times New Roman" w:hAnsi="Times New Roman"/>
          <w:lang w:val="ru-RU"/>
        </w:rPr>
        <w:t>Департамент культуры администрации города Нижнего Новгорода</w:t>
      </w:r>
    </w:p>
    <w:p w14:paraId="67E38236" w14:textId="77777777" w:rsidR="00FE0666" w:rsidRPr="00FE0666" w:rsidRDefault="00FE0666" w:rsidP="00FE0666">
      <w:pPr>
        <w:pStyle w:val="a8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FE0666">
        <w:rPr>
          <w:rFonts w:ascii="Times New Roman" w:hAnsi="Times New Roman"/>
          <w:lang w:val="ru-RU"/>
        </w:rPr>
        <w:t xml:space="preserve">Муниципальное бюджетное учреждение дополнительного образования «Детская музыкальная школа №13» (далее - МБУ ДО «ДМШ № 13») </w:t>
      </w:r>
    </w:p>
    <w:p w14:paraId="1E07532C" w14:textId="77777777" w:rsidR="00FE0666" w:rsidRDefault="00FE0666" w:rsidP="00FE0666">
      <w:pPr>
        <w:pStyle w:val="a8"/>
        <w:jc w:val="both"/>
        <w:rPr>
          <w:rFonts w:ascii="Times New Roman" w:hAnsi="Times New Roman"/>
        </w:rPr>
      </w:pPr>
      <w:r w:rsidRPr="00841283">
        <w:rPr>
          <w:rFonts w:ascii="Times New Roman" w:hAnsi="Times New Roman"/>
        </w:rPr>
        <w:t xml:space="preserve">г. </w:t>
      </w:r>
      <w:proofErr w:type="spellStart"/>
      <w:r w:rsidRPr="00841283">
        <w:rPr>
          <w:rFonts w:ascii="Times New Roman" w:hAnsi="Times New Roman"/>
        </w:rPr>
        <w:t>Нижнего</w:t>
      </w:r>
      <w:proofErr w:type="spellEnd"/>
      <w:r w:rsidRPr="00841283">
        <w:rPr>
          <w:rFonts w:ascii="Times New Roman" w:hAnsi="Times New Roman"/>
        </w:rPr>
        <w:t xml:space="preserve"> </w:t>
      </w:r>
      <w:proofErr w:type="spellStart"/>
      <w:r w:rsidRPr="00841283">
        <w:rPr>
          <w:rFonts w:ascii="Times New Roman" w:hAnsi="Times New Roman"/>
        </w:rPr>
        <w:t>Новгорода</w:t>
      </w:r>
      <w:proofErr w:type="spellEnd"/>
    </w:p>
    <w:p w14:paraId="1A0E74A3" w14:textId="77777777" w:rsidR="00FE0666" w:rsidRPr="00FE0666" w:rsidRDefault="00FE0666" w:rsidP="00FE0666">
      <w:pPr>
        <w:pStyle w:val="a8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FE0666">
        <w:rPr>
          <w:rFonts w:ascii="Times New Roman" w:hAnsi="Times New Roman"/>
          <w:lang w:val="ru-RU"/>
        </w:rPr>
        <w:t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 (далее – ГБУ ДПО НО УМЦ)</w:t>
      </w:r>
    </w:p>
    <w:p w14:paraId="379D46CA" w14:textId="77777777" w:rsidR="00FE0666" w:rsidRPr="00FE0666" w:rsidRDefault="00FE0666" w:rsidP="00FE0666">
      <w:pPr>
        <w:ind w:firstLine="708"/>
        <w:jc w:val="both"/>
        <w:rPr>
          <w:rFonts w:ascii="Times New Roman" w:hAnsi="Times New Roman"/>
          <w:lang w:val="ru-RU"/>
        </w:rPr>
      </w:pPr>
    </w:p>
    <w:p w14:paraId="27B1885A" w14:textId="55F6DF7F" w:rsidR="00FE0666" w:rsidRPr="00D519CF" w:rsidRDefault="00FE0666" w:rsidP="00FE0666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841283">
        <w:rPr>
          <w:rFonts w:ascii="Times New Roman" w:hAnsi="Times New Roman"/>
          <w:b/>
        </w:rPr>
        <w:t xml:space="preserve">2. </w:t>
      </w:r>
      <w:proofErr w:type="spellStart"/>
      <w:r w:rsidRPr="00841283">
        <w:rPr>
          <w:rFonts w:ascii="Times New Roman" w:hAnsi="Times New Roman"/>
          <w:b/>
        </w:rPr>
        <w:t>Цели</w:t>
      </w:r>
      <w:proofErr w:type="spellEnd"/>
      <w:r w:rsidRPr="00841283">
        <w:rPr>
          <w:rFonts w:ascii="Times New Roman" w:hAnsi="Times New Roman"/>
          <w:b/>
        </w:rPr>
        <w:t xml:space="preserve"> и </w:t>
      </w:r>
      <w:proofErr w:type="spellStart"/>
      <w:r w:rsidRPr="00841283">
        <w:rPr>
          <w:rFonts w:ascii="Times New Roman" w:hAnsi="Times New Roman"/>
          <w:b/>
        </w:rPr>
        <w:t>задачи</w:t>
      </w:r>
      <w:proofErr w:type="spellEnd"/>
      <w:r w:rsidRPr="00841283">
        <w:rPr>
          <w:rFonts w:ascii="Times New Roman" w:hAnsi="Times New Roman"/>
          <w:b/>
        </w:rPr>
        <w:t xml:space="preserve"> </w:t>
      </w:r>
      <w:proofErr w:type="spellStart"/>
      <w:r w:rsidRPr="00841283">
        <w:rPr>
          <w:rFonts w:ascii="Times New Roman" w:hAnsi="Times New Roman"/>
          <w:b/>
        </w:rPr>
        <w:t>Конкурса</w:t>
      </w:r>
      <w:proofErr w:type="spellEnd"/>
      <w:r w:rsidR="00D519CF">
        <w:rPr>
          <w:rFonts w:ascii="Times New Roman" w:hAnsi="Times New Roman"/>
          <w:b/>
          <w:lang w:val="ru-RU"/>
        </w:rPr>
        <w:t>:</w:t>
      </w:r>
    </w:p>
    <w:p w14:paraId="60C8BDC9" w14:textId="77777777" w:rsidR="00FE0666" w:rsidRPr="00FE0666" w:rsidRDefault="00FE0666" w:rsidP="00FE066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0666">
        <w:rPr>
          <w:rFonts w:ascii="Times New Roman" w:hAnsi="Times New Roman"/>
          <w:lang w:val="ru-RU"/>
        </w:rPr>
        <w:t>выявление и поддержка перспективных детей, активизация эстетического и музыкального воспитания;</w:t>
      </w:r>
    </w:p>
    <w:p w14:paraId="1025A0BD" w14:textId="77777777" w:rsidR="00FE0666" w:rsidRPr="00FE0666" w:rsidRDefault="00FE0666" w:rsidP="00FE066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0666">
        <w:rPr>
          <w:rFonts w:ascii="Times New Roman" w:hAnsi="Times New Roman"/>
          <w:lang w:val="ru-RU"/>
        </w:rPr>
        <w:t>повышение качества педагогической и методической работы преподавателей;</w:t>
      </w:r>
    </w:p>
    <w:p w14:paraId="0E942889" w14:textId="77777777" w:rsidR="00FE0666" w:rsidRPr="00FE0666" w:rsidRDefault="00FE0666" w:rsidP="00FE066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0666">
        <w:rPr>
          <w:rFonts w:ascii="Times New Roman" w:hAnsi="Times New Roman"/>
          <w:shd w:val="clear" w:color="auto" w:fill="FFFFFF"/>
          <w:lang w:val="ru-RU"/>
        </w:rPr>
        <w:t>привлечения интереса широкой аудитории к</w:t>
      </w:r>
      <w:r w:rsidRPr="00FE0666">
        <w:rPr>
          <w:rStyle w:val="apple-converted-space"/>
          <w:rFonts w:ascii="Times New Roman" w:hAnsi="Times New Roman"/>
          <w:shd w:val="clear" w:color="auto" w:fill="FFFFFF"/>
          <w:lang w:val="ru-RU"/>
        </w:rPr>
        <w:t xml:space="preserve"> академическим жанрам в </w:t>
      </w:r>
      <w:proofErr w:type="gramStart"/>
      <w:r w:rsidRPr="00FE0666">
        <w:rPr>
          <w:rStyle w:val="apple-converted-space"/>
          <w:rFonts w:ascii="Times New Roman" w:hAnsi="Times New Roman"/>
          <w:shd w:val="clear" w:color="auto" w:fill="FFFFFF"/>
          <w:lang w:val="ru-RU"/>
        </w:rPr>
        <w:t xml:space="preserve">искусстве:  </w:t>
      </w:r>
      <w:r w:rsidRPr="00FE0666">
        <w:rPr>
          <w:rFonts w:ascii="Times New Roman" w:hAnsi="Times New Roman"/>
          <w:shd w:val="clear" w:color="auto" w:fill="FFFFFF"/>
          <w:lang w:val="ru-RU"/>
        </w:rPr>
        <w:t>музыкальному</w:t>
      </w:r>
      <w:proofErr w:type="gramEnd"/>
      <w:r w:rsidRPr="00FE0666">
        <w:rPr>
          <w:rFonts w:ascii="Times New Roman" w:hAnsi="Times New Roman"/>
          <w:shd w:val="clear" w:color="auto" w:fill="FFFFFF"/>
          <w:lang w:val="ru-RU"/>
        </w:rPr>
        <w:t>, актёрскому, изобразительному</w:t>
      </w:r>
      <w:r w:rsidRPr="00FE0666">
        <w:rPr>
          <w:rFonts w:ascii="Times New Roman" w:hAnsi="Times New Roman"/>
          <w:lang w:val="ru-RU"/>
        </w:rPr>
        <w:t xml:space="preserve"> искусству,  синтезу  жанров в  искусстве;</w:t>
      </w:r>
    </w:p>
    <w:p w14:paraId="64E3DA3F" w14:textId="77777777" w:rsidR="00FE0666" w:rsidRPr="00FE0666" w:rsidRDefault="00FE0666" w:rsidP="00FE0666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FE0666">
        <w:rPr>
          <w:rFonts w:ascii="Times New Roman" w:hAnsi="Times New Roman"/>
          <w:shd w:val="clear" w:color="auto" w:fill="FFFFFF"/>
          <w:lang w:val="ru-RU"/>
        </w:rPr>
        <w:t>обмен педагогическим опытом, укрепление и расширение творческих контактов</w:t>
      </w:r>
    </w:p>
    <w:p w14:paraId="4F9A2256" w14:textId="6C8235E7" w:rsidR="002770A0" w:rsidRPr="002770A0" w:rsidRDefault="002770A0" w:rsidP="002770A0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</w:p>
    <w:p w14:paraId="766F4648" w14:textId="326C4E7A" w:rsidR="002770A0" w:rsidRPr="0026090F" w:rsidRDefault="002770A0" w:rsidP="000479D8">
      <w:pPr>
        <w:jc w:val="both"/>
        <w:rPr>
          <w:rFonts w:ascii="Times New Roman" w:hAnsi="Times New Roman"/>
          <w:lang w:val="ru-RU"/>
        </w:rPr>
      </w:pPr>
      <w:r w:rsidRPr="002770A0">
        <w:rPr>
          <w:rFonts w:ascii="Times New Roman" w:hAnsi="Times New Roman"/>
          <w:lang w:val="ru-RU"/>
        </w:rPr>
        <w:t xml:space="preserve">Основная идея </w:t>
      </w:r>
      <w:r w:rsidR="000479D8">
        <w:rPr>
          <w:rFonts w:ascii="Times New Roman" w:hAnsi="Times New Roman"/>
          <w:lang w:val="ru-RU"/>
        </w:rPr>
        <w:t>Конкурса</w:t>
      </w:r>
      <w:r w:rsidRPr="002770A0">
        <w:rPr>
          <w:rFonts w:ascii="Times New Roman" w:hAnsi="Times New Roman"/>
          <w:lang w:val="ru-RU"/>
        </w:rPr>
        <w:t xml:space="preserve"> заключается в объединении искусств – музыки, живописи и актёрского мастерства. Именно поэтому </w:t>
      </w:r>
      <w:r>
        <w:rPr>
          <w:rFonts w:ascii="Times New Roman" w:hAnsi="Times New Roman"/>
          <w:lang w:val="ru-RU"/>
        </w:rPr>
        <w:t>Конкурс</w:t>
      </w:r>
      <w:r w:rsidRPr="002770A0">
        <w:rPr>
          <w:rFonts w:ascii="Times New Roman" w:hAnsi="Times New Roman"/>
          <w:lang w:val="ru-RU"/>
        </w:rPr>
        <w:t xml:space="preserve"> традиционно проводится по трё</w:t>
      </w:r>
      <w:r w:rsidR="000479D8">
        <w:rPr>
          <w:rFonts w:ascii="Times New Roman" w:hAnsi="Times New Roman"/>
          <w:lang w:val="ru-RU"/>
        </w:rPr>
        <w:t xml:space="preserve">м </w:t>
      </w:r>
      <w:r w:rsidRPr="002770A0">
        <w:rPr>
          <w:rFonts w:ascii="Times New Roman" w:hAnsi="Times New Roman"/>
          <w:lang w:val="ru-RU"/>
        </w:rPr>
        <w:t xml:space="preserve">номинациям. Каждый </w:t>
      </w:r>
      <w:r w:rsidR="008A0CA2">
        <w:rPr>
          <w:rFonts w:ascii="Times New Roman" w:hAnsi="Times New Roman"/>
          <w:lang w:val="ru-RU"/>
        </w:rPr>
        <w:t>участник</w:t>
      </w:r>
      <w:r w:rsidRPr="002770A0">
        <w:rPr>
          <w:rFonts w:ascii="Times New Roman" w:hAnsi="Times New Roman"/>
          <w:lang w:val="ru-RU"/>
        </w:rPr>
        <w:t xml:space="preserve"> может принять участие как в одной номинации, так и в нескольких. </w:t>
      </w:r>
    </w:p>
    <w:p w14:paraId="7C920DAF" w14:textId="3810C3D2" w:rsidR="00B31D61" w:rsidRPr="0026090F" w:rsidRDefault="00B31D61" w:rsidP="00B31D61">
      <w:pPr>
        <w:jc w:val="center"/>
        <w:rPr>
          <w:rFonts w:ascii="Times New Roman" w:hAnsi="Times New Roman"/>
          <w:b/>
          <w:bCs/>
          <w:lang w:val="ru-RU"/>
        </w:rPr>
      </w:pPr>
      <w:r w:rsidRPr="0026090F">
        <w:rPr>
          <w:rFonts w:ascii="Times New Roman" w:hAnsi="Times New Roman"/>
          <w:b/>
          <w:bCs/>
          <w:lang w:val="ru-RU"/>
        </w:rPr>
        <w:t>Номинации Конкурса:</w:t>
      </w:r>
    </w:p>
    <w:p w14:paraId="69B5A3D7" w14:textId="3137664C" w:rsidR="00B31D61" w:rsidRPr="0026090F" w:rsidRDefault="00B31D61" w:rsidP="00B31D61">
      <w:pPr>
        <w:jc w:val="both"/>
        <w:rPr>
          <w:rFonts w:ascii="Times New Roman" w:hAnsi="Times New Roman"/>
          <w:b/>
          <w:bCs/>
          <w:lang w:val="ru-RU"/>
        </w:rPr>
      </w:pPr>
      <w:r w:rsidRPr="0026090F">
        <w:rPr>
          <w:rFonts w:ascii="Times New Roman" w:hAnsi="Times New Roman"/>
          <w:b/>
          <w:bCs/>
          <w:lang w:val="ru-RU"/>
        </w:rPr>
        <w:t>1) «Инструментальное исполнительство»</w:t>
      </w:r>
      <w:r w:rsidRPr="0026090F">
        <w:rPr>
          <w:rFonts w:ascii="Times New Roman" w:hAnsi="Times New Roman"/>
          <w:lang w:val="ru-RU"/>
        </w:rPr>
        <w:t xml:space="preserve"> </w:t>
      </w:r>
      <w:r w:rsidRPr="0026090F">
        <w:rPr>
          <w:rFonts w:ascii="Times New Roman" w:hAnsi="Times New Roman"/>
          <w:b/>
          <w:bCs/>
          <w:lang w:val="ru-RU"/>
        </w:rPr>
        <w:t>(по видам инструментов</w:t>
      </w:r>
      <w:r w:rsidR="002A6C06">
        <w:rPr>
          <w:rFonts w:ascii="Times New Roman" w:hAnsi="Times New Roman"/>
          <w:b/>
          <w:bCs/>
          <w:lang w:val="ru-RU"/>
        </w:rPr>
        <w:t>)</w:t>
      </w:r>
    </w:p>
    <w:p w14:paraId="194875CE" w14:textId="2A12D0D2" w:rsidR="00B31D61" w:rsidRPr="0026090F" w:rsidRDefault="00B31D61" w:rsidP="00B31D61">
      <w:pPr>
        <w:jc w:val="both"/>
        <w:rPr>
          <w:rFonts w:ascii="Times New Roman" w:hAnsi="Times New Roman"/>
          <w:lang w:val="ru-RU"/>
        </w:rPr>
      </w:pPr>
      <w:r w:rsidRPr="008A0CA2">
        <w:rPr>
          <w:rFonts w:ascii="Times New Roman" w:hAnsi="Times New Roman"/>
          <w:b/>
          <w:bCs/>
          <w:lang w:val="ru-RU"/>
        </w:rPr>
        <w:t>2)</w:t>
      </w:r>
      <w:r w:rsidRPr="008A0CA2">
        <w:rPr>
          <w:rFonts w:ascii="Times New Roman" w:hAnsi="Times New Roman"/>
          <w:lang w:val="ru-RU"/>
        </w:rPr>
        <w:t xml:space="preserve"> «</w:t>
      </w:r>
      <w:r w:rsidRPr="008A0CA2">
        <w:rPr>
          <w:rFonts w:ascii="Times New Roman" w:hAnsi="Times New Roman"/>
          <w:b/>
          <w:bCs/>
          <w:lang w:val="ru-RU"/>
        </w:rPr>
        <w:t>Академический вока</w:t>
      </w:r>
      <w:r w:rsidRPr="0026090F">
        <w:rPr>
          <w:rFonts w:ascii="Times New Roman" w:hAnsi="Times New Roman"/>
          <w:b/>
          <w:bCs/>
          <w:lang w:val="ru-RU"/>
        </w:rPr>
        <w:t>л»</w:t>
      </w:r>
    </w:p>
    <w:p w14:paraId="474F2E2E" w14:textId="71543E76" w:rsidR="00B31D61" w:rsidRPr="0026090F" w:rsidRDefault="00B31D61" w:rsidP="00B31D61">
      <w:pPr>
        <w:jc w:val="both"/>
        <w:rPr>
          <w:rFonts w:ascii="Times New Roman" w:hAnsi="Times New Roman"/>
          <w:b/>
          <w:bCs/>
          <w:lang w:val="ru-RU"/>
        </w:rPr>
      </w:pPr>
      <w:r w:rsidRPr="008A0CA2">
        <w:rPr>
          <w:rFonts w:ascii="Times New Roman" w:hAnsi="Times New Roman"/>
          <w:b/>
          <w:bCs/>
          <w:lang w:val="ru-RU"/>
        </w:rPr>
        <w:t>3) «Эстрадный вокал</w:t>
      </w:r>
      <w:r w:rsidRPr="0026090F">
        <w:rPr>
          <w:rFonts w:ascii="Times New Roman" w:hAnsi="Times New Roman"/>
          <w:b/>
          <w:bCs/>
          <w:lang w:val="ru-RU"/>
        </w:rPr>
        <w:t>»</w:t>
      </w:r>
    </w:p>
    <w:p w14:paraId="4E1B80F7" w14:textId="004846DA" w:rsidR="00B31D61" w:rsidRPr="008A0CA2" w:rsidRDefault="00B31D61" w:rsidP="00B31D61">
      <w:pPr>
        <w:jc w:val="both"/>
        <w:rPr>
          <w:rFonts w:ascii="Times New Roman" w:hAnsi="Times New Roman"/>
          <w:b/>
          <w:bCs/>
          <w:lang w:val="ru-RU"/>
        </w:rPr>
      </w:pPr>
      <w:r w:rsidRPr="008A0CA2">
        <w:rPr>
          <w:rFonts w:ascii="Times New Roman" w:hAnsi="Times New Roman"/>
          <w:b/>
          <w:bCs/>
          <w:lang w:val="ru-RU"/>
        </w:rPr>
        <w:t>4) «Актёрское мастерство»</w:t>
      </w:r>
    </w:p>
    <w:p w14:paraId="34B9FE83" w14:textId="044B4379" w:rsidR="00B31D61" w:rsidRDefault="00B31D61" w:rsidP="002A6C06">
      <w:pPr>
        <w:jc w:val="both"/>
        <w:rPr>
          <w:rFonts w:ascii="Times New Roman" w:hAnsi="Times New Roman"/>
          <w:b/>
          <w:bCs/>
          <w:lang w:val="ru-RU"/>
        </w:rPr>
      </w:pPr>
      <w:r w:rsidRPr="0026090F">
        <w:rPr>
          <w:rFonts w:ascii="Times New Roman" w:hAnsi="Times New Roman"/>
          <w:b/>
          <w:bCs/>
          <w:lang w:val="ru-RU"/>
        </w:rPr>
        <w:t xml:space="preserve">5) «Изобразительное </w:t>
      </w:r>
      <w:proofErr w:type="gramStart"/>
      <w:r w:rsidRPr="0026090F">
        <w:rPr>
          <w:rFonts w:ascii="Times New Roman" w:hAnsi="Times New Roman"/>
          <w:b/>
          <w:bCs/>
          <w:lang w:val="ru-RU"/>
        </w:rPr>
        <w:t>искусство  и</w:t>
      </w:r>
      <w:proofErr w:type="gramEnd"/>
      <w:r w:rsidRPr="0026090F">
        <w:rPr>
          <w:rFonts w:ascii="Times New Roman" w:hAnsi="Times New Roman"/>
          <w:b/>
          <w:bCs/>
          <w:lang w:val="ru-RU"/>
        </w:rPr>
        <w:t xml:space="preserve"> декоративно-прикладное  творчество»</w:t>
      </w:r>
    </w:p>
    <w:p w14:paraId="56682889" w14:textId="3FAF3899" w:rsidR="00C747C8" w:rsidRPr="00D519CF" w:rsidRDefault="00C747C8" w:rsidP="002A6C06">
      <w:pPr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D519CF">
        <w:rPr>
          <w:rFonts w:ascii="Times New Roman" w:hAnsi="Times New Roman"/>
          <w:b/>
          <w:bCs/>
          <w:i/>
          <w:iCs/>
          <w:lang w:val="ru-RU"/>
        </w:rPr>
        <w:t>Приветствуется, но не является обязательным исполнение произведения русского, советского, нижегородского композитора, поэта, писателя. Для художников актуальна тема творчества Ф. Шаляпина и М. Горького.</w:t>
      </w:r>
    </w:p>
    <w:p w14:paraId="58EEE4D1" w14:textId="5E632BCE" w:rsidR="00B31D61" w:rsidRDefault="002A6C06" w:rsidP="008D50D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ab/>
      </w:r>
      <w:r w:rsidRPr="002A6C06">
        <w:rPr>
          <w:rFonts w:ascii="Times New Roman" w:hAnsi="Times New Roman"/>
          <w:lang w:val="ru-RU"/>
        </w:rPr>
        <w:t>Для участия в Конкурс</w:t>
      </w:r>
      <w:r w:rsidR="002770A0">
        <w:rPr>
          <w:rFonts w:ascii="Times New Roman" w:hAnsi="Times New Roman"/>
          <w:lang w:val="ru-RU"/>
        </w:rPr>
        <w:t>е</w:t>
      </w:r>
      <w:r w:rsidRPr="002A6C06">
        <w:rPr>
          <w:rFonts w:ascii="Times New Roman" w:hAnsi="Times New Roman"/>
          <w:lang w:val="ru-RU"/>
        </w:rPr>
        <w:t xml:space="preserve"> приглашаются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у</w:t>
      </w:r>
      <w:r w:rsidR="00B31D61" w:rsidRPr="0026090F">
        <w:rPr>
          <w:rFonts w:ascii="Times New Roman" w:hAnsi="Times New Roman"/>
          <w:lang w:val="ru-RU"/>
        </w:rPr>
        <w:t xml:space="preserve">чащиеся и преподаватели детских музыкальных школ, детских школ искусств, детских художественных школ, студенты и преподаватели </w:t>
      </w:r>
      <w:proofErr w:type="spellStart"/>
      <w:r w:rsidR="00B31D61" w:rsidRPr="0026090F">
        <w:rPr>
          <w:rFonts w:ascii="Times New Roman" w:hAnsi="Times New Roman"/>
          <w:lang w:val="ru-RU"/>
        </w:rPr>
        <w:t>СУЗов</w:t>
      </w:r>
      <w:proofErr w:type="spellEnd"/>
      <w:r w:rsidR="00B31D61" w:rsidRPr="0026090F">
        <w:rPr>
          <w:rFonts w:ascii="Times New Roman" w:hAnsi="Times New Roman"/>
          <w:lang w:val="ru-RU"/>
        </w:rPr>
        <w:t xml:space="preserve">, ВУЗов по программам инструментального исполнительства ( по видам инструментов), театральных  и </w:t>
      </w:r>
      <w:proofErr w:type="spellStart"/>
      <w:r w:rsidR="00B31D61" w:rsidRPr="0026090F">
        <w:rPr>
          <w:rFonts w:ascii="Times New Roman" w:hAnsi="Times New Roman"/>
          <w:lang w:val="ru-RU"/>
        </w:rPr>
        <w:t>ИЗОстудий</w:t>
      </w:r>
      <w:proofErr w:type="spellEnd"/>
      <w:r w:rsidR="00B31D61" w:rsidRPr="0026090F">
        <w:rPr>
          <w:rFonts w:ascii="Times New Roman" w:hAnsi="Times New Roman"/>
          <w:lang w:val="ru-RU"/>
        </w:rPr>
        <w:t>,  творческие коллективы от 6 до 27 лет, в том числе не являющиеся лауреатами профессиональных конкурсов Всероссийского и международного уровня</w:t>
      </w:r>
      <w:r>
        <w:rPr>
          <w:rFonts w:ascii="Times New Roman" w:hAnsi="Times New Roman"/>
          <w:lang w:val="ru-RU"/>
        </w:rPr>
        <w:t>.</w:t>
      </w:r>
    </w:p>
    <w:p w14:paraId="63B6EFA5" w14:textId="6602D4A0" w:rsidR="002770A0" w:rsidRPr="000479D8" w:rsidRDefault="000479D8" w:rsidP="008D50D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26090F">
        <w:rPr>
          <w:rFonts w:ascii="Times New Roman" w:hAnsi="Times New Roman"/>
          <w:lang w:val="ru-RU"/>
        </w:rPr>
        <w:t xml:space="preserve">В состав жюри </w:t>
      </w:r>
      <w:proofErr w:type="gramStart"/>
      <w:r w:rsidRPr="0026090F">
        <w:rPr>
          <w:rFonts w:ascii="Times New Roman" w:hAnsi="Times New Roman"/>
          <w:lang w:val="ru-RU"/>
        </w:rPr>
        <w:t>Конкурса  входят</w:t>
      </w:r>
      <w:proofErr w:type="gramEnd"/>
      <w:r w:rsidRPr="0026090F">
        <w:rPr>
          <w:rFonts w:ascii="Times New Roman" w:hAnsi="Times New Roman"/>
          <w:lang w:val="ru-RU"/>
        </w:rPr>
        <w:t xml:space="preserve"> представители ГБУ ДПО НО УМЦ, ФГБОУ ВО  «Нижегородская государственная консерватория им. М.И. Глинки», ГБПОУ «Нижегородское музыкальное училищ</w:t>
      </w:r>
      <w:r>
        <w:rPr>
          <w:rFonts w:ascii="Times New Roman" w:hAnsi="Times New Roman"/>
          <w:lang w:val="ru-RU"/>
        </w:rPr>
        <w:t>е</w:t>
      </w:r>
      <w:r w:rsidRPr="0026090F">
        <w:rPr>
          <w:rFonts w:ascii="Times New Roman" w:hAnsi="Times New Roman"/>
          <w:lang w:val="ru-RU"/>
        </w:rPr>
        <w:t xml:space="preserve"> (колледж) им</w:t>
      </w:r>
      <w:r>
        <w:rPr>
          <w:rFonts w:ascii="Times New Roman" w:hAnsi="Times New Roman"/>
          <w:lang w:val="ru-RU"/>
        </w:rPr>
        <w:t>ени</w:t>
      </w:r>
      <w:r w:rsidRPr="0026090F">
        <w:rPr>
          <w:rFonts w:ascii="Times New Roman" w:hAnsi="Times New Roman"/>
          <w:lang w:val="ru-RU"/>
        </w:rPr>
        <w:t xml:space="preserve"> М.А. Балакирева», ГБПОУ «Дзержинский музыкальный колледж», ГБПОУ «Нижегородское театральное училище (колледж) им. </w:t>
      </w:r>
      <w:r w:rsidRPr="002A6C06">
        <w:rPr>
          <w:rFonts w:ascii="Times New Roman" w:hAnsi="Times New Roman"/>
          <w:lang w:val="ru-RU"/>
        </w:rPr>
        <w:t>Е.А. Евстигнеева»</w:t>
      </w:r>
    </w:p>
    <w:p w14:paraId="500769DF" w14:textId="77777777" w:rsidR="00724889" w:rsidRDefault="000479D8" w:rsidP="00724889">
      <w:pPr>
        <w:jc w:val="both"/>
        <w:outlineLvl w:val="0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/>
        </w:rPr>
        <w:tab/>
      </w:r>
      <w:r w:rsidR="00724889" w:rsidRPr="00724889">
        <w:rPr>
          <w:rFonts w:ascii="Times New Roman" w:hAnsi="Times New Roman"/>
          <w:lang w:val="ru-RU"/>
        </w:rPr>
        <w:t>Для участия в Конкурсе участники в срок до 16 апреля включительно:</w:t>
      </w:r>
    </w:p>
    <w:p w14:paraId="47757B29" w14:textId="77777777" w:rsidR="00724889" w:rsidRPr="00724889" w:rsidRDefault="00724889" w:rsidP="00724889">
      <w:pPr>
        <w:jc w:val="both"/>
        <w:outlineLvl w:val="0"/>
        <w:rPr>
          <w:rFonts w:ascii="Times New Roman" w:hAnsi="Times New Roman"/>
          <w:lang w:val="ru-RU"/>
        </w:rPr>
      </w:pPr>
      <w:r w:rsidRPr="00724889">
        <w:rPr>
          <w:rFonts w:ascii="Times New Roman" w:hAnsi="Times New Roman"/>
          <w:lang w:val="ru-RU"/>
        </w:rPr>
        <w:t xml:space="preserve">1)заполняют электронную форму заявки: </w:t>
      </w:r>
      <w:r>
        <w:rPr>
          <w:rFonts w:ascii="Arial" w:hAnsi="Arial" w:cs="Arial"/>
          <w:color w:val="0000EE"/>
          <w:u w:val="single"/>
          <w:shd w:val="clear" w:color="auto" w:fill="FFFFFF"/>
        </w:rPr>
        <w:t>https</w:t>
      </w:r>
      <w:r w:rsidRPr="00724889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>://</w:t>
      </w:r>
      <w:r>
        <w:rPr>
          <w:rFonts w:ascii="Arial" w:hAnsi="Arial" w:cs="Arial"/>
          <w:color w:val="0000EE"/>
          <w:u w:val="single"/>
          <w:shd w:val="clear" w:color="auto" w:fill="FFFFFF"/>
        </w:rPr>
        <w:t>forms</w:t>
      </w:r>
      <w:r w:rsidRPr="00724889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>.</w:t>
      </w:r>
      <w:r>
        <w:rPr>
          <w:rFonts w:ascii="Arial" w:hAnsi="Arial" w:cs="Arial"/>
          <w:color w:val="0000EE"/>
          <w:u w:val="single"/>
          <w:shd w:val="clear" w:color="auto" w:fill="FFFFFF"/>
        </w:rPr>
        <w:t>gle</w:t>
      </w:r>
      <w:r w:rsidRPr="00724889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>/6</w:t>
      </w:r>
      <w:r>
        <w:rPr>
          <w:rFonts w:ascii="Arial" w:hAnsi="Arial" w:cs="Arial"/>
          <w:color w:val="0000EE"/>
          <w:u w:val="single"/>
          <w:shd w:val="clear" w:color="auto" w:fill="FFFFFF"/>
        </w:rPr>
        <w:t>eyhqWs</w:t>
      </w:r>
      <w:r w:rsidRPr="00724889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>97</w:t>
      </w:r>
      <w:r>
        <w:rPr>
          <w:rFonts w:ascii="Arial" w:hAnsi="Arial" w:cs="Arial"/>
          <w:color w:val="0000EE"/>
          <w:u w:val="single"/>
          <w:shd w:val="clear" w:color="auto" w:fill="FFFFFF"/>
        </w:rPr>
        <w:t>bWM</w:t>
      </w:r>
      <w:r w:rsidRPr="00724889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>3</w:t>
      </w:r>
      <w:r>
        <w:rPr>
          <w:rFonts w:ascii="Arial" w:hAnsi="Arial" w:cs="Arial"/>
          <w:color w:val="0000EE"/>
          <w:u w:val="single"/>
          <w:shd w:val="clear" w:color="auto" w:fill="FFFFFF"/>
        </w:rPr>
        <w:t>zVe</w:t>
      </w:r>
      <w:r w:rsidRPr="00724889">
        <w:rPr>
          <w:rFonts w:ascii="Arial" w:hAnsi="Arial" w:cs="Arial"/>
          <w:color w:val="0000EE"/>
          <w:u w:val="single"/>
          <w:shd w:val="clear" w:color="auto" w:fill="FFFFFF"/>
          <w:lang w:val="ru-RU"/>
        </w:rPr>
        <w:t>9</w:t>
      </w:r>
    </w:p>
    <w:p w14:paraId="0102A3FF" w14:textId="77777777" w:rsidR="00724889" w:rsidRPr="00724889" w:rsidRDefault="00724889" w:rsidP="00724889">
      <w:pPr>
        <w:jc w:val="both"/>
        <w:outlineLvl w:val="0"/>
        <w:rPr>
          <w:rFonts w:ascii="Times New Roman" w:hAnsi="Times New Roman"/>
          <w:b/>
          <w:bCs/>
          <w:lang w:val="ru-RU"/>
        </w:rPr>
      </w:pPr>
      <w:r w:rsidRPr="00724889">
        <w:rPr>
          <w:rFonts w:ascii="Times New Roman" w:hAnsi="Times New Roman"/>
          <w:lang w:val="ru-RU"/>
        </w:rPr>
        <w:t xml:space="preserve">2)присылают </w:t>
      </w:r>
      <w:r w:rsidRPr="00724889">
        <w:rPr>
          <w:rFonts w:ascii="Times New Roman" w:eastAsia="Calibri" w:hAnsi="Times New Roman"/>
          <w:lang w:val="ru-RU"/>
        </w:rPr>
        <w:t xml:space="preserve">на электронный адрес </w:t>
      </w:r>
      <w:r>
        <w:fldChar w:fldCharType="begin"/>
      </w:r>
      <w:r w:rsidRPr="00724889">
        <w:rPr>
          <w:lang w:val="ru-RU"/>
        </w:rPr>
        <w:instrText xml:space="preserve"> </w:instrText>
      </w:r>
      <w:r>
        <w:instrText>HYPERLINK</w:instrText>
      </w:r>
      <w:r w:rsidRPr="00724889">
        <w:rPr>
          <w:lang w:val="ru-RU"/>
        </w:rPr>
        <w:instrText xml:space="preserve"> "</w:instrText>
      </w:r>
      <w:r>
        <w:instrText>mailto</w:instrText>
      </w:r>
      <w:r w:rsidRPr="00724889">
        <w:rPr>
          <w:lang w:val="ru-RU"/>
        </w:rPr>
        <w:instrText>:</w:instrText>
      </w:r>
      <w:r>
        <w:instrText>vdivertisment</w:instrText>
      </w:r>
      <w:r w:rsidRPr="00724889">
        <w:rPr>
          <w:lang w:val="ru-RU"/>
        </w:rPr>
        <w:instrText>13@</w:instrText>
      </w:r>
      <w:r>
        <w:instrText>mail</w:instrText>
      </w:r>
      <w:r w:rsidRPr="00724889">
        <w:rPr>
          <w:lang w:val="ru-RU"/>
        </w:rPr>
        <w:instrText>.</w:instrText>
      </w:r>
      <w:r>
        <w:instrText>ru</w:instrText>
      </w:r>
      <w:r w:rsidRPr="00724889">
        <w:rPr>
          <w:lang w:val="ru-RU"/>
        </w:rPr>
        <w:instrText xml:space="preserve">" </w:instrText>
      </w:r>
      <w:r>
        <w:fldChar w:fldCharType="separate"/>
      </w:r>
      <w:r>
        <w:rPr>
          <w:rStyle w:val="a9"/>
          <w:rFonts w:ascii="Times New Roman" w:hAnsi="Times New Roman"/>
          <w:b/>
          <w:bCs/>
        </w:rPr>
        <w:t>vdivertisment</w:t>
      </w:r>
      <w:r w:rsidRPr="00724889">
        <w:rPr>
          <w:rStyle w:val="a9"/>
          <w:rFonts w:ascii="Times New Roman" w:hAnsi="Times New Roman"/>
          <w:b/>
          <w:bCs/>
          <w:lang w:val="ru-RU"/>
        </w:rPr>
        <w:t>13@</w:t>
      </w:r>
      <w:r>
        <w:rPr>
          <w:rStyle w:val="a9"/>
          <w:rFonts w:ascii="Times New Roman" w:hAnsi="Times New Roman"/>
          <w:b/>
          <w:bCs/>
        </w:rPr>
        <w:t>mail</w:t>
      </w:r>
      <w:r w:rsidRPr="00724889">
        <w:rPr>
          <w:rStyle w:val="a9"/>
          <w:rFonts w:ascii="Times New Roman" w:hAnsi="Times New Roman"/>
          <w:b/>
          <w:bCs/>
          <w:lang w:val="ru-RU"/>
        </w:rPr>
        <w:t>.</w:t>
      </w:r>
      <w:r>
        <w:rPr>
          <w:rStyle w:val="a9"/>
          <w:rFonts w:ascii="Times New Roman" w:hAnsi="Times New Roman"/>
          <w:b/>
          <w:bCs/>
        </w:rPr>
        <w:t>ru</w:t>
      </w:r>
      <w:r>
        <w:fldChar w:fldCharType="end"/>
      </w:r>
      <w:r w:rsidRPr="00724889">
        <w:rPr>
          <w:rStyle w:val="a9"/>
          <w:rFonts w:ascii="Times New Roman" w:hAnsi="Times New Roman"/>
          <w:b/>
          <w:bCs/>
          <w:lang w:val="ru-RU"/>
        </w:rPr>
        <w:t xml:space="preserve"> </w:t>
      </w:r>
      <w:r w:rsidRPr="00724889">
        <w:rPr>
          <w:rFonts w:ascii="Times New Roman" w:hAnsi="Times New Roman"/>
          <w:b/>
          <w:bCs/>
          <w:lang w:val="ru-RU"/>
        </w:rPr>
        <w:t xml:space="preserve">в ОДНОМ ПИСЬМЕ полным пакетом следующие документы: </w:t>
      </w:r>
    </w:p>
    <w:p w14:paraId="5D5A27C8" w14:textId="77777777" w:rsidR="00724889" w:rsidRPr="00724889" w:rsidRDefault="00724889" w:rsidP="00724889">
      <w:pPr>
        <w:pStyle w:val="a8"/>
        <w:numPr>
          <w:ilvl w:val="0"/>
          <w:numId w:val="7"/>
        </w:numPr>
        <w:jc w:val="both"/>
        <w:outlineLvl w:val="0"/>
        <w:rPr>
          <w:rFonts w:ascii="Times New Roman" w:hAnsi="Times New Roman"/>
          <w:lang w:val="ru-RU"/>
        </w:rPr>
      </w:pPr>
      <w:r w:rsidRPr="00724889">
        <w:rPr>
          <w:rFonts w:ascii="Times New Roman" w:hAnsi="Times New Roman"/>
          <w:lang w:val="ru-RU"/>
        </w:rPr>
        <w:t xml:space="preserve">заявку в формате </w:t>
      </w:r>
      <w:r>
        <w:rPr>
          <w:rFonts w:ascii="Times New Roman" w:hAnsi="Times New Roman"/>
        </w:rPr>
        <w:t>Word</w:t>
      </w:r>
      <w:r w:rsidRPr="00724889">
        <w:rPr>
          <w:rFonts w:ascii="Times New Roman" w:hAnsi="Times New Roman"/>
          <w:lang w:val="ru-RU"/>
        </w:rPr>
        <w:t xml:space="preserve"> на участие в Конкурсе (Приложение № 1) (для всех номинаций); </w:t>
      </w:r>
    </w:p>
    <w:p w14:paraId="66B4FBB2" w14:textId="77777777" w:rsidR="00724889" w:rsidRPr="00724889" w:rsidRDefault="00724889" w:rsidP="00724889">
      <w:pPr>
        <w:pStyle w:val="a8"/>
        <w:numPr>
          <w:ilvl w:val="0"/>
          <w:numId w:val="7"/>
        </w:numPr>
        <w:jc w:val="both"/>
        <w:outlineLvl w:val="0"/>
        <w:rPr>
          <w:rFonts w:ascii="Times New Roman" w:hAnsi="Times New Roman"/>
          <w:lang w:val="ru-RU"/>
        </w:rPr>
      </w:pPr>
      <w:r w:rsidRPr="00724889">
        <w:rPr>
          <w:rFonts w:ascii="Times New Roman" w:eastAsia="Calibri" w:hAnsi="Times New Roman"/>
          <w:lang w:val="ru-RU"/>
        </w:rPr>
        <w:lastRenderedPageBreak/>
        <w:t xml:space="preserve">ссылку на видеозапись, размещённую на </w:t>
      </w:r>
      <w:proofErr w:type="gramStart"/>
      <w:r w:rsidRPr="00724889">
        <w:rPr>
          <w:rFonts w:ascii="Times New Roman" w:eastAsia="Calibri" w:hAnsi="Times New Roman"/>
          <w:lang w:val="ru-RU"/>
        </w:rPr>
        <w:t xml:space="preserve">сервере  </w:t>
      </w:r>
      <w:r>
        <w:rPr>
          <w:rFonts w:ascii="Times New Roman" w:eastAsia="Calibri" w:hAnsi="Times New Roman"/>
        </w:rPr>
        <w:t>YouTube</w:t>
      </w:r>
      <w:proofErr w:type="gramEnd"/>
      <w:r w:rsidRPr="00724889">
        <w:rPr>
          <w:rFonts w:ascii="Times New Roman" w:eastAsia="Calibri" w:hAnsi="Times New Roman"/>
          <w:lang w:val="ru-RU"/>
        </w:rPr>
        <w:t xml:space="preserve"> или </w:t>
      </w:r>
      <w:proofErr w:type="spellStart"/>
      <w:r>
        <w:rPr>
          <w:rFonts w:ascii="Times New Roman" w:eastAsia="Calibri" w:hAnsi="Times New Roman"/>
        </w:rPr>
        <w:t>Rutub</w:t>
      </w:r>
      <w:proofErr w:type="spellEnd"/>
      <w:r w:rsidRPr="00724889">
        <w:rPr>
          <w:rFonts w:ascii="Times New Roman" w:eastAsia="Calibri" w:hAnsi="Times New Roman"/>
          <w:lang w:val="ru-RU"/>
        </w:rPr>
        <w:t>е (</w:t>
      </w:r>
      <w:r w:rsidRPr="00724889">
        <w:rPr>
          <w:rFonts w:ascii="Times New Roman" w:hAnsi="Times New Roman"/>
          <w:lang w:val="ru-RU"/>
        </w:rPr>
        <w:t>для</w:t>
      </w:r>
    </w:p>
    <w:p w14:paraId="4828D160" w14:textId="77777777" w:rsidR="00724889" w:rsidRPr="00724889" w:rsidRDefault="00724889" w:rsidP="00724889">
      <w:pPr>
        <w:jc w:val="both"/>
        <w:outlineLvl w:val="0"/>
        <w:rPr>
          <w:rFonts w:ascii="Times New Roman" w:hAnsi="Times New Roman"/>
          <w:lang w:val="ru-RU"/>
        </w:rPr>
      </w:pPr>
      <w:r w:rsidRPr="00724889">
        <w:rPr>
          <w:rFonts w:ascii="Times New Roman" w:hAnsi="Times New Roman"/>
          <w:lang w:val="ru-RU"/>
        </w:rPr>
        <w:t xml:space="preserve">номинаций </w:t>
      </w:r>
      <w:r w:rsidRPr="00724889">
        <w:rPr>
          <w:rFonts w:ascii="Times New Roman" w:hAnsi="Times New Roman"/>
          <w:b/>
          <w:bCs/>
          <w:lang w:val="ru-RU"/>
        </w:rPr>
        <w:t xml:space="preserve">«Инструментальное исполнительство», «Академический вокал», «Эстрадный вокал», «Актёрское мастерство») ВНИМАНИЕ! ссылка обязательно должна быть в заявке </w:t>
      </w:r>
      <w:r>
        <w:rPr>
          <w:rFonts w:ascii="Times New Roman" w:hAnsi="Times New Roman"/>
          <w:b/>
          <w:bCs/>
        </w:rPr>
        <w:t>Word</w:t>
      </w:r>
      <w:r w:rsidRPr="00724889">
        <w:rPr>
          <w:rFonts w:ascii="Times New Roman" w:hAnsi="Times New Roman"/>
          <w:b/>
          <w:bCs/>
          <w:lang w:val="ru-RU"/>
        </w:rPr>
        <w:t xml:space="preserve"> и в электронной форме</w:t>
      </w:r>
      <w:r w:rsidRPr="00724889">
        <w:rPr>
          <w:rFonts w:ascii="Times New Roman" w:hAnsi="Times New Roman"/>
          <w:lang w:val="ru-RU"/>
        </w:rPr>
        <w:t>;</w:t>
      </w:r>
    </w:p>
    <w:p w14:paraId="60F5376D" w14:textId="77777777" w:rsidR="00724889" w:rsidRPr="00724889" w:rsidRDefault="00724889" w:rsidP="00724889">
      <w:pPr>
        <w:pStyle w:val="a8"/>
        <w:numPr>
          <w:ilvl w:val="0"/>
          <w:numId w:val="8"/>
        </w:numPr>
        <w:jc w:val="both"/>
        <w:outlineLvl w:val="0"/>
        <w:rPr>
          <w:rFonts w:ascii="Times New Roman" w:hAnsi="Times New Roman"/>
          <w:b/>
          <w:bCs/>
          <w:lang w:val="ru-RU"/>
        </w:rPr>
      </w:pPr>
      <w:r w:rsidRPr="00724889">
        <w:rPr>
          <w:rFonts w:ascii="Times New Roman" w:hAnsi="Times New Roman"/>
          <w:lang w:val="ru-RU"/>
        </w:rPr>
        <w:t xml:space="preserve">сканкопии или фото в формате </w:t>
      </w:r>
      <w:r>
        <w:rPr>
          <w:rFonts w:ascii="Times New Roman" w:hAnsi="Times New Roman"/>
        </w:rPr>
        <w:t>JPEG</w:t>
      </w:r>
      <w:r w:rsidRPr="00724889">
        <w:rPr>
          <w:rFonts w:ascii="Times New Roman" w:hAnsi="Times New Roman"/>
          <w:lang w:val="ru-RU"/>
        </w:rPr>
        <w:t xml:space="preserve"> (для номинации </w:t>
      </w:r>
      <w:r w:rsidRPr="00724889">
        <w:rPr>
          <w:rFonts w:ascii="Times New Roman" w:hAnsi="Times New Roman"/>
          <w:b/>
          <w:bCs/>
          <w:lang w:val="ru-RU"/>
        </w:rPr>
        <w:t>«Изобразительное искусство и декоративно-прикладное творчество»)</w:t>
      </w:r>
      <w:r w:rsidRPr="00724889">
        <w:rPr>
          <w:rFonts w:ascii="Times New Roman" w:hAnsi="Times New Roman"/>
          <w:lang w:val="ru-RU"/>
        </w:rPr>
        <w:t xml:space="preserve">; </w:t>
      </w:r>
    </w:p>
    <w:p w14:paraId="3A5C2B7D" w14:textId="77777777" w:rsidR="00724889" w:rsidRPr="00724889" w:rsidRDefault="00724889" w:rsidP="00724889">
      <w:pPr>
        <w:pStyle w:val="a8"/>
        <w:numPr>
          <w:ilvl w:val="0"/>
          <w:numId w:val="8"/>
        </w:numPr>
        <w:jc w:val="both"/>
        <w:outlineLvl w:val="0"/>
        <w:rPr>
          <w:rFonts w:ascii="Times New Roman" w:hAnsi="Times New Roman"/>
          <w:b/>
          <w:bCs/>
          <w:lang w:val="ru-RU"/>
        </w:rPr>
      </w:pPr>
      <w:r w:rsidRPr="00724889">
        <w:rPr>
          <w:rFonts w:ascii="Times New Roman" w:hAnsi="Times New Roman"/>
          <w:lang w:val="ru-RU"/>
        </w:rPr>
        <w:t>согласие на обработку персональных данных для несовершеннолетнего или для взрослого участника (Приложение №2) (для всех номинаций);</w:t>
      </w:r>
    </w:p>
    <w:p w14:paraId="7CFD1A8C" w14:textId="77777777" w:rsidR="00724889" w:rsidRPr="00724889" w:rsidRDefault="00724889" w:rsidP="00724889">
      <w:pPr>
        <w:pStyle w:val="a8"/>
        <w:numPr>
          <w:ilvl w:val="0"/>
          <w:numId w:val="8"/>
        </w:numPr>
        <w:jc w:val="both"/>
        <w:outlineLvl w:val="0"/>
        <w:rPr>
          <w:rFonts w:ascii="Times New Roman" w:hAnsi="Times New Roman"/>
          <w:b/>
          <w:bCs/>
          <w:lang w:val="ru-RU"/>
        </w:rPr>
      </w:pPr>
      <w:r w:rsidRPr="00724889">
        <w:rPr>
          <w:rFonts w:ascii="Times New Roman" w:hAnsi="Times New Roman"/>
          <w:lang w:val="ru-RU"/>
        </w:rPr>
        <w:t xml:space="preserve">фото квитанции об оплате добровольного пожертвования (для всех номинаций)            с    </w:t>
      </w:r>
      <w:r w:rsidRPr="00724889">
        <w:rPr>
          <w:rFonts w:ascii="Times New Roman" w:hAnsi="Times New Roman"/>
          <w:color w:val="000000"/>
          <w:lang w:val="ru-RU"/>
        </w:rPr>
        <w:t xml:space="preserve"> указанием в письме номинации, ФИО участника(ов) Конкурса и наименование образовательной организации.</w:t>
      </w:r>
    </w:p>
    <w:p w14:paraId="06110603" w14:textId="14F05949" w:rsidR="00D519CF" w:rsidRPr="00D519CF" w:rsidRDefault="00D519CF" w:rsidP="00724889">
      <w:pPr>
        <w:jc w:val="both"/>
        <w:outlineLvl w:val="0"/>
        <w:rPr>
          <w:rFonts w:ascii="Times New Roman" w:hAnsi="Times New Roman"/>
          <w:lang w:val="ru-RU"/>
        </w:rPr>
      </w:pPr>
      <w:r w:rsidRPr="00D519CF">
        <w:rPr>
          <w:rStyle w:val="a9"/>
          <w:rFonts w:ascii="Times New Roman" w:hAnsi="Times New Roman"/>
          <w:b/>
          <w:bCs/>
          <w:lang w:val="ru-RU"/>
        </w:rPr>
        <w:t xml:space="preserve"> </w:t>
      </w:r>
    </w:p>
    <w:p w14:paraId="7C9A6D36" w14:textId="56204AAD" w:rsidR="0026090F" w:rsidRDefault="00FE0666" w:rsidP="0026090F">
      <w:pPr>
        <w:pStyle w:val="a8"/>
        <w:ind w:left="0"/>
        <w:jc w:val="both"/>
        <w:rPr>
          <w:rFonts w:ascii="Times New Roman" w:hAnsi="Times New Roman"/>
          <w:lang w:val="ru-RU"/>
        </w:rPr>
      </w:pPr>
      <w:r w:rsidRPr="00724889">
        <w:rPr>
          <w:rFonts w:ascii="Times New Roman" w:hAnsi="Times New Roman"/>
          <w:lang w:val="ru-RU"/>
        </w:rPr>
        <w:t>Конкурсанты</w:t>
      </w:r>
      <w:r w:rsidR="0026090F" w:rsidRPr="0026090F">
        <w:rPr>
          <w:rFonts w:ascii="Times New Roman" w:hAnsi="Times New Roman"/>
          <w:color w:val="000000"/>
          <w:lang w:val="ru-RU"/>
        </w:rPr>
        <w:t xml:space="preserve"> награждаются дипломами </w:t>
      </w:r>
      <w:r>
        <w:rPr>
          <w:rFonts w:ascii="Times New Roman" w:hAnsi="Times New Roman"/>
          <w:color w:val="000000"/>
          <w:lang w:val="ru-RU"/>
        </w:rPr>
        <w:t xml:space="preserve">Участников, </w:t>
      </w:r>
      <w:r w:rsidR="0026090F" w:rsidRPr="0026090F">
        <w:rPr>
          <w:rFonts w:ascii="Times New Roman" w:hAnsi="Times New Roman"/>
          <w:color w:val="000000"/>
          <w:lang w:val="ru-RU"/>
        </w:rPr>
        <w:t xml:space="preserve">Дипломантов, Лауреатов. </w:t>
      </w:r>
      <w:r w:rsidR="0026090F" w:rsidRPr="0026090F">
        <w:rPr>
          <w:rFonts w:ascii="Times New Roman" w:hAnsi="Times New Roman"/>
          <w:lang w:val="ru-RU"/>
        </w:rPr>
        <w:t xml:space="preserve">Результаты Конкурса публикуются на сайте МБУ ДО «ДМШ №13» </w:t>
      </w:r>
      <w:hyperlink r:id="rId7" w:history="1">
        <w:r w:rsidR="0026090F" w:rsidRPr="0026090F">
          <w:rPr>
            <w:rStyle w:val="a9"/>
            <w:rFonts w:ascii="Times New Roman" w:hAnsi="Times New Roman"/>
          </w:rPr>
          <w:t>http</w:t>
        </w:r>
        <w:r w:rsidR="0026090F" w:rsidRPr="0026090F">
          <w:rPr>
            <w:rStyle w:val="a9"/>
            <w:rFonts w:ascii="Times New Roman" w:hAnsi="Times New Roman"/>
            <w:lang w:val="ru-RU"/>
          </w:rPr>
          <w:t>://</w:t>
        </w:r>
        <w:r w:rsidR="0026090F" w:rsidRPr="0026090F">
          <w:rPr>
            <w:rStyle w:val="a9"/>
            <w:rFonts w:ascii="Times New Roman" w:hAnsi="Times New Roman"/>
          </w:rPr>
          <w:t>dmsh</w:t>
        </w:r>
        <w:r w:rsidR="0026090F" w:rsidRPr="0026090F">
          <w:rPr>
            <w:rStyle w:val="a9"/>
            <w:rFonts w:ascii="Times New Roman" w:hAnsi="Times New Roman"/>
            <w:lang w:val="ru-RU"/>
          </w:rPr>
          <w:t>13.</w:t>
        </w:r>
        <w:r w:rsidR="0026090F" w:rsidRPr="0026090F">
          <w:rPr>
            <w:rStyle w:val="a9"/>
            <w:rFonts w:ascii="Times New Roman" w:hAnsi="Times New Roman"/>
          </w:rPr>
          <w:t>org</w:t>
        </w:r>
        <w:r w:rsidR="0026090F" w:rsidRPr="0026090F">
          <w:rPr>
            <w:rStyle w:val="a9"/>
            <w:rFonts w:ascii="Times New Roman" w:hAnsi="Times New Roman"/>
            <w:lang w:val="ru-RU"/>
          </w:rPr>
          <w:t>.</w:t>
        </w:r>
        <w:r w:rsidR="0026090F" w:rsidRPr="0026090F">
          <w:rPr>
            <w:rStyle w:val="a9"/>
            <w:rFonts w:ascii="Times New Roman" w:hAnsi="Times New Roman"/>
          </w:rPr>
          <w:t>ru</w:t>
        </w:r>
      </w:hyperlink>
      <w:r w:rsidR="0026090F" w:rsidRPr="0026090F">
        <w:rPr>
          <w:rFonts w:ascii="Times New Roman" w:hAnsi="Times New Roman"/>
          <w:lang w:val="ru-RU"/>
        </w:rPr>
        <w:t xml:space="preserve">. </w:t>
      </w:r>
      <w:r w:rsidR="0026090F">
        <w:rPr>
          <w:rFonts w:ascii="Times New Roman" w:hAnsi="Times New Roman"/>
          <w:lang w:val="ru-RU"/>
        </w:rPr>
        <w:t xml:space="preserve">и на сайте ГБУ ДПО НО УМЦ </w:t>
      </w:r>
      <w:hyperlink r:id="rId8" w:history="1">
        <w:r w:rsidR="0026090F" w:rsidRPr="0089747A">
          <w:rPr>
            <w:rStyle w:val="a9"/>
            <w:rFonts w:ascii="Times New Roman" w:hAnsi="Times New Roman"/>
            <w:lang w:val="ru-RU"/>
          </w:rPr>
          <w:t>http://</w:t>
        </w:r>
        <w:r w:rsidR="0026090F" w:rsidRPr="0089747A">
          <w:rPr>
            <w:rStyle w:val="a9"/>
            <w:rFonts w:ascii="Times New Roman" w:hAnsi="Times New Roman"/>
          </w:rPr>
          <w:t>nnumc</w:t>
        </w:r>
        <w:r w:rsidR="0026090F" w:rsidRPr="0089747A">
          <w:rPr>
            <w:rStyle w:val="a9"/>
            <w:rFonts w:ascii="Times New Roman" w:hAnsi="Times New Roman"/>
            <w:lang w:val="ru-RU"/>
          </w:rPr>
          <w:t>.</w:t>
        </w:r>
        <w:r w:rsidR="0026090F" w:rsidRPr="0089747A">
          <w:rPr>
            <w:rStyle w:val="a9"/>
            <w:rFonts w:ascii="Times New Roman" w:hAnsi="Times New Roman"/>
          </w:rPr>
          <w:t>ru</w:t>
        </w:r>
      </w:hyperlink>
      <w:r w:rsidR="0026090F" w:rsidRPr="0026090F">
        <w:rPr>
          <w:rFonts w:ascii="Times New Roman" w:hAnsi="Times New Roman"/>
          <w:lang w:val="ru-RU"/>
        </w:rPr>
        <w:t xml:space="preserve"> </w:t>
      </w:r>
      <w:r w:rsidR="00C747C8">
        <w:rPr>
          <w:rFonts w:ascii="Times New Roman" w:hAnsi="Times New Roman"/>
          <w:lang w:val="ru-RU"/>
        </w:rPr>
        <w:t>до 3</w:t>
      </w:r>
      <w:r w:rsidR="0026090F" w:rsidRPr="0026090F">
        <w:rPr>
          <w:rFonts w:ascii="Times New Roman" w:hAnsi="Times New Roman"/>
          <w:lang w:val="ru-RU"/>
        </w:rPr>
        <w:t xml:space="preserve"> мая 202</w:t>
      </w:r>
      <w:r w:rsidR="002A6C06">
        <w:rPr>
          <w:rFonts w:ascii="Times New Roman" w:hAnsi="Times New Roman"/>
          <w:lang w:val="ru-RU"/>
        </w:rPr>
        <w:t>2</w:t>
      </w:r>
      <w:r w:rsidR="0026090F" w:rsidRPr="0026090F">
        <w:rPr>
          <w:rFonts w:ascii="Times New Roman" w:hAnsi="Times New Roman"/>
          <w:lang w:val="ru-RU"/>
        </w:rPr>
        <w:t xml:space="preserve"> года. </w:t>
      </w:r>
      <w:proofErr w:type="gramStart"/>
      <w:r w:rsidR="0026090F" w:rsidRPr="0026090F">
        <w:rPr>
          <w:rFonts w:ascii="Times New Roman" w:hAnsi="Times New Roman"/>
          <w:lang w:val="ru-RU"/>
        </w:rPr>
        <w:t>Дипломы,  награды</w:t>
      </w:r>
      <w:proofErr w:type="gramEnd"/>
      <w:r w:rsidR="0026090F" w:rsidRPr="0026090F">
        <w:rPr>
          <w:rFonts w:ascii="Times New Roman" w:hAnsi="Times New Roman"/>
          <w:lang w:val="ru-RU"/>
        </w:rPr>
        <w:t xml:space="preserve"> и памятные сувениры можно забрать из ГБУ ДПО НО УМЦ по адресу: г. Нижний Новгород, ул. </w:t>
      </w:r>
      <w:r w:rsidR="0026090F" w:rsidRPr="008A0CA2">
        <w:rPr>
          <w:rFonts w:ascii="Times New Roman" w:hAnsi="Times New Roman"/>
          <w:lang w:val="ru-RU"/>
        </w:rPr>
        <w:t>Короленко, 11В    после 1</w:t>
      </w:r>
      <w:r w:rsidR="00C747C8">
        <w:rPr>
          <w:rFonts w:ascii="Times New Roman" w:hAnsi="Times New Roman"/>
          <w:lang w:val="ru-RU"/>
        </w:rPr>
        <w:t>2</w:t>
      </w:r>
      <w:r w:rsidR="0026090F" w:rsidRPr="008A0CA2">
        <w:rPr>
          <w:rFonts w:ascii="Times New Roman" w:hAnsi="Times New Roman"/>
          <w:lang w:val="ru-RU"/>
        </w:rPr>
        <w:t xml:space="preserve"> мая 2022 г.</w:t>
      </w:r>
    </w:p>
    <w:p w14:paraId="44E03B93" w14:textId="1568D1D9" w:rsidR="00C747C8" w:rsidRPr="0017579A" w:rsidRDefault="00C747C8" w:rsidP="0026090F">
      <w:pPr>
        <w:pStyle w:val="a8"/>
        <w:ind w:left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C747C8">
        <w:rPr>
          <w:rFonts w:ascii="Times New Roman" w:hAnsi="Times New Roman"/>
          <w:b/>
          <w:bCs/>
          <w:color w:val="000000"/>
          <w:lang w:val="ru-RU"/>
        </w:rPr>
        <w:t xml:space="preserve">Победители Конкурса примут участие в заключительном концерте лауреатов </w:t>
      </w:r>
      <w:r w:rsidR="0017579A">
        <w:rPr>
          <w:rFonts w:ascii="Times New Roman" w:hAnsi="Times New Roman"/>
          <w:b/>
          <w:bCs/>
          <w:color w:val="000000"/>
          <w:lang w:val="ru-RU"/>
        </w:rPr>
        <w:t>5</w:t>
      </w:r>
      <w:r w:rsidRPr="00C747C8">
        <w:rPr>
          <w:rFonts w:ascii="Times New Roman" w:hAnsi="Times New Roman"/>
          <w:b/>
          <w:bCs/>
          <w:color w:val="000000"/>
          <w:lang w:val="ru-RU"/>
        </w:rPr>
        <w:t xml:space="preserve"> мая в концертном зале МБУ ДО «Детская музыкальная школа № 13». </w:t>
      </w:r>
      <w:r w:rsidRPr="0017579A">
        <w:rPr>
          <w:rFonts w:ascii="Times New Roman" w:hAnsi="Times New Roman"/>
          <w:b/>
          <w:bCs/>
          <w:color w:val="000000"/>
          <w:lang w:val="ru-RU"/>
        </w:rPr>
        <w:t xml:space="preserve">Приглашения на концерт будут направлены заранее. </w:t>
      </w:r>
    </w:p>
    <w:p w14:paraId="1114862C" w14:textId="77777777" w:rsidR="00C747C8" w:rsidRPr="0017579A" w:rsidRDefault="00C747C8" w:rsidP="0026090F">
      <w:pPr>
        <w:pStyle w:val="a8"/>
        <w:ind w:left="0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14:paraId="41A824A0" w14:textId="197BB2D7" w:rsidR="002A6C06" w:rsidRDefault="002A6C06" w:rsidP="0026090F">
      <w:pPr>
        <w:pStyle w:val="a8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Тел. для справок </w:t>
      </w:r>
      <w:r w:rsidR="002770A0">
        <w:rPr>
          <w:rFonts w:ascii="Times New Roman" w:hAnsi="Times New Roman"/>
          <w:lang w:val="ru-RU"/>
        </w:rPr>
        <w:t>8 (831) 282-01-05</w:t>
      </w:r>
    </w:p>
    <w:p w14:paraId="3988A11F" w14:textId="19DD24EE" w:rsidR="002770A0" w:rsidRPr="002A6C06" w:rsidRDefault="002770A0" w:rsidP="0026090F">
      <w:pPr>
        <w:pStyle w:val="a8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8-920-072-53-21 </w:t>
      </w:r>
      <w:proofErr w:type="spellStart"/>
      <w:r>
        <w:rPr>
          <w:rFonts w:ascii="Times New Roman" w:hAnsi="Times New Roman"/>
          <w:lang w:val="ru-RU"/>
        </w:rPr>
        <w:t>Бусарева</w:t>
      </w:r>
      <w:proofErr w:type="spellEnd"/>
      <w:r>
        <w:rPr>
          <w:rFonts w:ascii="Times New Roman" w:hAnsi="Times New Roman"/>
          <w:lang w:val="ru-RU"/>
        </w:rPr>
        <w:t xml:space="preserve"> Н.В.</w:t>
      </w:r>
    </w:p>
    <w:p w14:paraId="6D9F9510" w14:textId="4B5CA08F" w:rsidR="00B31D61" w:rsidRPr="0026090F" w:rsidRDefault="00B31D61" w:rsidP="00B31D61">
      <w:pPr>
        <w:jc w:val="both"/>
        <w:rPr>
          <w:rFonts w:ascii="Times New Roman" w:hAnsi="Times New Roman"/>
          <w:b/>
          <w:bCs/>
          <w:lang w:val="ru-RU"/>
        </w:rPr>
      </w:pPr>
    </w:p>
    <w:p w14:paraId="0E4E51AA" w14:textId="77777777" w:rsidR="00B31D61" w:rsidRPr="0026090F" w:rsidRDefault="00B31D61" w:rsidP="008D50DA">
      <w:pPr>
        <w:jc w:val="both"/>
        <w:rPr>
          <w:rFonts w:ascii="Times New Roman" w:hAnsi="Times New Roman"/>
          <w:lang w:val="ru-RU"/>
        </w:rPr>
      </w:pPr>
    </w:p>
    <w:p w14:paraId="144EAE97" w14:textId="77777777" w:rsidR="008D50DA" w:rsidRPr="0026090F" w:rsidRDefault="008D50DA" w:rsidP="008D50DA">
      <w:pPr>
        <w:pStyle w:val="a8"/>
        <w:jc w:val="both"/>
        <w:rPr>
          <w:rFonts w:ascii="Times New Roman" w:hAnsi="Times New Roman"/>
          <w:lang w:val="ru-RU"/>
        </w:rPr>
      </w:pPr>
    </w:p>
    <w:p w14:paraId="54AD36CC" w14:textId="77777777" w:rsidR="008D50DA" w:rsidRPr="0026090F" w:rsidRDefault="008D50DA" w:rsidP="008D50DA">
      <w:pPr>
        <w:ind w:left="720"/>
        <w:jc w:val="both"/>
        <w:rPr>
          <w:rFonts w:ascii="Times New Roman" w:hAnsi="Times New Roman"/>
          <w:lang w:val="ru-RU"/>
        </w:rPr>
      </w:pPr>
    </w:p>
    <w:p w14:paraId="6769B1E0" w14:textId="77777777" w:rsidR="008D50DA" w:rsidRPr="0026090F" w:rsidRDefault="008D50DA" w:rsidP="008D50DA">
      <w:pPr>
        <w:ind w:firstLine="708"/>
        <w:jc w:val="both"/>
        <w:rPr>
          <w:rFonts w:ascii="Times New Roman" w:hAnsi="Times New Roman"/>
          <w:lang w:val="ru-RU"/>
        </w:rPr>
      </w:pPr>
    </w:p>
    <w:p w14:paraId="39029BA3" w14:textId="36F2B5BD" w:rsidR="002E269F" w:rsidRPr="0026090F" w:rsidRDefault="002E269F" w:rsidP="002E269F">
      <w:pPr>
        <w:rPr>
          <w:rFonts w:ascii="Times New Roman" w:hAnsi="Times New Roman"/>
          <w:lang w:val="ru-RU"/>
        </w:rPr>
      </w:pPr>
    </w:p>
    <w:sectPr w:rsidR="002E269F" w:rsidRPr="0026090F" w:rsidSect="000B1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284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716B" w14:textId="77777777" w:rsidR="00F27E48" w:rsidRDefault="00F27E48">
      <w:r>
        <w:separator/>
      </w:r>
    </w:p>
  </w:endnote>
  <w:endnote w:type="continuationSeparator" w:id="0">
    <w:p w14:paraId="4A7C322E" w14:textId="77777777" w:rsidR="00F27E48" w:rsidRDefault="00F2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54C" w14:textId="77777777" w:rsidR="00973BA2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810C" w14:textId="77777777" w:rsidR="00A05A2B" w:rsidRPr="00AE3E33" w:rsidRDefault="00000000" w:rsidP="00973BA2">
    <w:pPr>
      <w:rPr>
        <w:rFonts w:ascii="Times New Roman" w:hAnsi="Times New Roman"/>
        <w:b/>
        <w:sz w:val="20"/>
        <w:szCs w:val="20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3801" w14:textId="77777777" w:rsidR="00973BA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FC85" w14:textId="77777777" w:rsidR="00F27E48" w:rsidRDefault="00F27E48">
      <w:r>
        <w:separator/>
      </w:r>
    </w:p>
  </w:footnote>
  <w:footnote w:type="continuationSeparator" w:id="0">
    <w:p w14:paraId="1F31C958" w14:textId="77777777" w:rsidR="00F27E48" w:rsidRDefault="00F2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C382" w14:textId="77777777" w:rsidR="00973BA2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A485" w14:textId="77777777" w:rsidR="00973BA2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6A7B" w14:textId="77777777" w:rsidR="00973BA2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365"/>
    <w:multiLevelType w:val="hybridMultilevel"/>
    <w:tmpl w:val="A0C4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01C2"/>
    <w:multiLevelType w:val="hybridMultilevel"/>
    <w:tmpl w:val="D9F88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559A7"/>
    <w:multiLevelType w:val="hybridMultilevel"/>
    <w:tmpl w:val="DA2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5BC3"/>
    <w:multiLevelType w:val="hybridMultilevel"/>
    <w:tmpl w:val="3FE4749C"/>
    <w:lvl w:ilvl="0" w:tplc="54CECF0A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" w15:restartNumberingAfterBreak="0">
    <w:nsid w:val="63D93CD5"/>
    <w:multiLevelType w:val="hybridMultilevel"/>
    <w:tmpl w:val="073E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1141D"/>
    <w:multiLevelType w:val="hybridMultilevel"/>
    <w:tmpl w:val="BDFE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8538E"/>
    <w:multiLevelType w:val="hybridMultilevel"/>
    <w:tmpl w:val="5390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193"/>
    <w:multiLevelType w:val="hybridMultilevel"/>
    <w:tmpl w:val="D722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05546">
    <w:abstractNumId w:val="2"/>
  </w:num>
  <w:num w:numId="2" w16cid:durableId="1117068565">
    <w:abstractNumId w:val="6"/>
  </w:num>
  <w:num w:numId="3" w16cid:durableId="1671828076">
    <w:abstractNumId w:val="5"/>
  </w:num>
  <w:num w:numId="4" w16cid:durableId="1764915342">
    <w:abstractNumId w:val="7"/>
  </w:num>
  <w:num w:numId="5" w16cid:durableId="843667751">
    <w:abstractNumId w:val="1"/>
  </w:num>
  <w:num w:numId="6" w16cid:durableId="1800487328">
    <w:abstractNumId w:val="3"/>
  </w:num>
  <w:num w:numId="7" w16cid:durableId="62562384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1616489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A2"/>
    <w:rsid w:val="000479D8"/>
    <w:rsid w:val="000C7AA2"/>
    <w:rsid w:val="001003DA"/>
    <w:rsid w:val="00134994"/>
    <w:rsid w:val="001508C9"/>
    <w:rsid w:val="0017579A"/>
    <w:rsid w:val="00234FE9"/>
    <w:rsid w:val="00247F8D"/>
    <w:rsid w:val="0026090F"/>
    <w:rsid w:val="002770A0"/>
    <w:rsid w:val="002A6C06"/>
    <w:rsid w:val="002D617F"/>
    <w:rsid w:val="002E269F"/>
    <w:rsid w:val="00565390"/>
    <w:rsid w:val="005D1B13"/>
    <w:rsid w:val="006B2BCC"/>
    <w:rsid w:val="006E3255"/>
    <w:rsid w:val="00724889"/>
    <w:rsid w:val="008762F7"/>
    <w:rsid w:val="008A0CA2"/>
    <w:rsid w:val="008D50DA"/>
    <w:rsid w:val="008F6904"/>
    <w:rsid w:val="00944B0E"/>
    <w:rsid w:val="009C1436"/>
    <w:rsid w:val="00AE17A0"/>
    <w:rsid w:val="00B31D61"/>
    <w:rsid w:val="00BA76D5"/>
    <w:rsid w:val="00C747C8"/>
    <w:rsid w:val="00D01A4E"/>
    <w:rsid w:val="00D519CF"/>
    <w:rsid w:val="00D80204"/>
    <w:rsid w:val="00D8433E"/>
    <w:rsid w:val="00DE63A8"/>
    <w:rsid w:val="00E25ABF"/>
    <w:rsid w:val="00EE1B34"/>
    <w:rsid w:val="00F01931"/>
    <w:rsid w:val="00F27E48"/>
    <w:rsid w:val="00F62396"/>
    <w:rsid w:val="00F76D4B"/>
    <w:rsid w:val="00FC767B"/>
    <w:rsid w:val="00F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3009"/>
  <w15:chartTrackingRefBased/>
  <w15:docId w15:val="{1AEEA2AC-83D8-4198-92DD-980E462E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3E"/>
    <w:pPr>
      <w:spacing w:after="0" w:line="240" w:lineRule="auto"/>
    </w:pPr>
    <w:rPr>
      <w:rFonts w:ascii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33E"/>
    <w:rPr>
      <w:rFonts w:ascii="Calibri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D84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33E"/>
    <w:rPr>
      <w:rFonts w:ascii="Calibri" w:hAnsi="Calibri" w:cs="Times New Roman"/>
      <w:sz w:val="24"/>
      <w:szCs w:val="24"/>
      <w:lang w:val="en-US" w:bidi="en-US"/>
    </w:rPr>
  </w:style>
  <w:style w:type="paragraph" w:styleId="a7">
    <w:name w:val="No Spacing"/>
    <w:uiPriority w:val="1"/>
    <w:qFormat/>
    <w:rsid w:val="00D8433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D50DA"/>
  </w:style>
  <w:style w:type="paragraph" w:styleId="a8">
    <w:name w:val="List Paragraph"/>
    <w:basedOn w:val="a"/>
    <w:uiPriority w:val="34"/>
    <w:qFormat/>
    <w:rsid w:val="008D50DA"/>
    <w:pPr>
      <w:ind w:left="720"/>
      <w:contextualSpacing/>
    </w:pPr>
  </w:style>
  <w:style w:type="character" w:styleId="a9">
    <w:name w:val="Hyperlink"/>
    <w:uiPriority w:val="99"/>
    <w:unhideWhenUsed/>
    <w:rsid w:val="00B31D61"/>
    <w:rPr>
      <w:color w:val="0000FF"/>
      <w:u w:val="single"/>
    </w:rPr>
  </w:style>
  <w:style w:type="paragraph" w:styleId="2">
    <w:name w:val="Body Text Indent 2"/>
    <w:basedOn w:val="a"/>
    <w:link w:val="20"/>
    <w:rsid w:val="00B31D61"/>
    <w:pPr>
      <w:spacing w:line="360" w:lineRule="auto"/>
      <w:ind w:firstLine="709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31D61"/>
    <w:rPr>
      <w:rFonts w:ascii="Times New Roman" w:hAnsi="Times New Roman" w:cs="Times New Roman"/>
      <w:sz w:val="28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260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um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msh13.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2023-01-11T06:35:00Z</cp:lastPrinted>
  <dcterms:created xsi:type="dcterms:W3CDTF">2023-01-11T06:35:00Z</dcterms:created>
  <dcterms:modified xsi:type="dcterms:W3CDTF">2023-03-13T10:19:00Z</dcterms:modified>
</cp:coreProperties>
</file>