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1E3D1C" w14:paraId="358D033F" w14:textId="77777777" w:rsidTr="00FC138C">
        <w:tc>
          <w:tcPr>
            <w:tcW w:w="5778" w:type="dxa"/>
            <w:shd w:val="clear" w:color="auto" w:fill="auto"/>
          </w:tcPr>
          <w:p w14:paraId="7AAF1C95" w14:textId="77777777" w:rsidR="001E3D1C" w:rsidRDefault="001E3D1C" w:rsidP="00FC138C">
            <w:pPr>
              <w:jc w:val="right"/>
            </w:pPr>
            <w:r>
              <w:rPr>
                <w:b/>
                <w:noProof/>
                <w:color w:val="FF0000"/>
                <w:sz w:val="52"/>
                <w:szCs w:val="52"/>
              </w:rPr>
              <w:drawing>
                <wp:inline distT="0" distB="0" distL="0" distR="0" wp14:anchorId="69F86EB4" wp14:editId="7ABBE579">
                  <wp:extent cx="990600" cy="1076325"/>
                  <wp:effectExtent l="19050" t="0" r="0" b="0"/>
                  <wp:docPr id="1" name="Рисунок 1" descr="nmu_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mu_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shd w:val="clear" w:color="auto" w:fill="auto"/>
          </w:tcPr>
          <w:p w14:paraId="2AE886ED" w14:textId="77777777" w:rsidR="001E3D1C" w:rsidRDefault="001E3D1C" w:rsidP="00FC138C">
            <w:pPr>
              <w:jc w:val="right"/>
            </w:pPr>
          </w:p>
        </w:tc>
      </w:tr>
    </w:tbl>
    <w:p w14:paraId="7DC256DC" w14:textId="77777777" w:rsidR="001E3D1C" w:rsidRDefault="001E3D1C" w:rsidP="001E3D1C">
      <w:pPr>
        <w:jc w:val="right"/>
      </w:pPr>
    </w:p>
    <w:tbl>
      <w:tblPr>
        <w:tblW w:w="9052" w:type="dxa"/>
        <w:tblInd w:w="-885" w:type="dxa"/>
        <w:tblLook w:val="04A0" w:firstRow="1" w:lastRow="0" w:firstColumn="1" w:lastColumn="0" w:noHBand="0" w:noVBand="1"/>
      </w:tblPr>
      <w:tblGrid>
        <w:gridCol w:w="2411"/>
        <w:gridCol w:w="6641"/>
      </w:tblGrid>
      <w:tr w:rsidR="001E3D1C" w:rsidRPr="00F15B13" w14:paraId="54D86A08" w14:textId="77777777" w:rsidTr="00FC138C">
        <w:tc>
          <w:tcPr>
            <w:tcW w:w="2411" w:type="dxa"/>
            <w:shd w:val="clear" w:color="auto" w:fill="auto"/>
          </w:tcPr>
          <w:p w14:paraId="238B20FF" w14:textId="77777777" w:rsidR="001E3D1C" w:rsidRPr="00F15B13" w:rsidRDefault="001E3D1C" w:rsidP="00FC138C">
            <w:pPr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6641" w:type="dxa"/>
            <w:shd w:val="clear" w:color="auto" w:fill="auto"/>
          </w:tcPr>
          <w:p w14:paraId="2B7D9FD8" w14:textId="77777777" w:rsidR="008772C9" w:rsidRPr="008772C9" w:rsidRDefault="008772C9" w:rsidP="008772C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8772C9">
              <w:rPr>
                <w:b/>
                <w:color w:val="0070C0"/>
                <w:sz w:val="36"/>
                <w:szCs w:val="36"/>
              </w:rPr>
              <w:t>150-летию Нижегородского музыкального училища (колледжа) им. М.А. Балакирева</w:t>
            </w:r>
          </w:p>
          <w:p w14:paraId="0D69E6B5" w14:textId="77777777" w:rsidR="008772C9" w:rsidRDefault="008772C9" w:rsidP="008772C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32C45AF0" w14:textId="77777777" w:rsidR="001E3D1C" w:rsidRPr="00F15B13" w:rsidRDefault="001E3D1C" w:rsidP="00FC138C">
            <w:pPr>
              <w:jc w:val="center"/>
              <w:outlineLvl w:val="0"/>
              <w:rPr>
                <w:b/>
                <w:color w:val="FF0000"/>
                <w:sz w:val="52"/>
                <w:szCs w:val="52"/>
              </w:rPr>
            </w:pPr>
            <w:r w:rsidRPr="00F15B13">
              <w:rPr>
                <w:b/>
                <w:color w:val="FF0000"/>
                <w:sz w:val="52"/>
                <w:szCs w:val="52"/>
              </w:rPr>
              <w:t>ПОЛОЖЕНИЕ</w:t>
            </w:r>
          </w:p>
          <w:p w14:paraId="31E170F8" w14:textId="77777777" w:rsidR="001E3D1C" w:rsidRPr="00F15B13" w:rsidRDefault="001E3D1C" w:rsidP="00FC138C">
            <w:pPr>
              <w:jc w:val="center"/>
              <w:outlineLvl w:val="0"/>
              <w:rPr>
                <w:b/>
                <w:color w:val="FF0000"/>
                <w:sz w:val="32"/>
                <w:szCs w:val="32"/>
              </w:rPr>
            </w:pPr>
            <w:r w:rsidRPr="00F15B13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14:paraId="30B7B462" w14:textId="77777777" w:rsidR="001E3D1C" w:rsidRPr="00F15B13" w:rsidRDefault="001169E8" w:rsidP="00FC138C">
            <w:pPr>
              <w:jc w:val="center"/>
              <w:outlineLvl w:val="0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О </w:t>
            </w:r>
            <w:r w:rsidR="001E3D1C">
              <w:rPr>
                <w:b/>
                <w:color w:val="FF0000"/>
                <w:sz w:val="32"/>
                <w:szCs w:val="32"/>
                <w:lang w:val="en-US"/>
              </w:rPr>
              <w:t>VI</w:t>
            </w:r>
            <w:r w:rsidR="006B0942">
              <w:rPr>
                <w:b/>
                <w:color w:val="FF0000"/>
                <w:sz w:val="32"/>
                <w:szCs w:val="32"/>
                <w:lang w:val="en-US"/>
              </w:rPr>
              <w:t>I</w:t>
            </w:r>
            <w:r w:rsidR="001E3D1C" w:rsidRPr="00884B90">
              <w:rPr>
                <w:b/>
                <w:color w:val="FF0000"/>
                <w:sz w:val="32"/>
                <w:szCs w:val="32"/>
              </w:rPr>
              <w:t xml:space="preserve"> Всероссийском</w:t>
            </w:r>
            <w:r w:rsidR="001E3D1C" w:rsidRPr="00F15B13">
              <w:rPr>
                <w:b/>
                <w:color w:val="FF0000"/>
                <w:sz w:val="32"/>
                <w:szCs w:val="32"/>
              </w:rPr>
              <w:t xml:space="preserve"> конкурсе джазовой и эстрадной музыки </w:t>
            </w:r>
          </w:p>
          <w:p w14:paraId="128FE8B9" w14:textId="77777777" w:rsidR="001E3D1C" w:rsidRPr="00F15B13" w:rsidRDefault="001E3D1C" w:rsidP="00FC138C">
            <w:pPr>
              <w:jc w:val="center"/>
              <w:outlineLvl w:val="0"/>
              <w:rPr>
                <w:b/>
                <w:color w:val="FF0000"/>
                <w:sz w:val="32"/>
                <w:szCs w:val="32"/>
              </w:rPr>
            </w:pPr>
          </w:p>
          <w:p w14:paraId="35DFC1DF" w14:textId="77777777" w:rsidR="001E3D1C" w:rsidRPr="001169E8" w:rsidRDefault="001E3D1C" w:rsidP="001169E8">
            <w:pPr>
              <w:jc w:val="center"/>
              <w:outlineLvl w:val="0"/>
              <w:rPr>
                <w:b/>
                <w:color w:val="FF0000"/>
                <w:sz w:val="56"/>
                <w:szCs w:val="56"/>
              </w:rPr>
            </w:pPr>
            <w:r w:rsidRPr="00F15B13">
              <w:rPr>
                <w:b/>
                <w:color w:val="FF0000"/>
                <w:sz w:val="56"/>
                <w:szCs w:val="56"/>
              </w:rPr>
              <w:t>«НИЖЕГОРОДСКИЙ БЛЮ</w:t>
            </w:r>
            <w:r w:rsidR="001169E8">
              <w:rPr>
                <w:b/>
                <w:color w:val="FF0000"/>
                <w:sz w:val="56"/>
                <w:szCs w:val="56"/>
              </w:rPr>
              <w:t xml:space="preserve">З» </w:t>
            </w:r>
          </w:p>
          <w:p w14:paraId="641D587C" w14:textId="77777777" w:rsidR="001E3D1C" w:rsidRPr="00F15B13" w:rsidRDefault="001E3D1C" w:rsidP="00FC138C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</w:tbl>
    <w:p w14:paraId="0D689EB5" w14:textId="77777777" w:rsidR="001E3D1C" w:rsidRDefault="001E3D1C" w:rsidP="001E3D1C">
      <w:pPr>
        <w:jc w:val="center"/>
        <w:outlineLvl w:val="0"/>
        <w:rPr>
          <w:b/>
          <w:color w:val="0070C0"/>
          <w:sz w:val="36"/>
          <w:szCs w:val="36"/>
        </w:rPr>
      </w:pPr>
    </w:p>
    <w:p w14:paraId="019D4B84" w14:textId="77777777" w:rsidR="001E3D1C" w:rsidRDefault="001E3D1C" w:rsidP="001E3D1C">
      <w:pPr>
        <w:jc w:val="center"/>
        <w:outlineLvl w:val="0"/>
        <w:rPr>
          <w:b/>
          <w:color w:val="0070C0"/>
          <w:sz w:val="36"/>
          <w:szCs w:val="36"/>
        </w:rPr>
      </w:pPr>
    </w:p>
    <w:p w14:paraId="0A66BE8E" w14:textId="77777777" w:rsidR="001E3D1C" w:rsidRPr="00583721" w:rsidRDefault="001E3D1C" w:rsidP="001E3D1C">
      <w:pPr>
        <w:jc w:val="center"/>
        <w:outlineLvl w:val="0"/>
        <w:rPr>
          <w:b/>
          <w:color w:val="0070C0"/>
          <w:sz w:val="36"/>
          <w:szCs w:val="36"/>
        </w:rPr>
      </w:pPr>
      <w:r w:rsidRPr="00583721">
        <w:rPr>
          <w:b/>
          <w:color w:val="0070C0"/>
          <w:sz w:val="36"/>
          <w:szCs w:val="36"/>
        </w:rPr>
        <w:t xml:space="preserve">Учредители: </w:t>
      </w:r>
    </w:p>
    <w:p w14:paraId="22A8F886" w14:textId="77777777" w:rsidR="001E3D1C" w:rsidRDefault="001E3D1C" w:rsidP="001E3D1C">
      <w:pPr>
        <w:jc w:val="center"/>
        <w:outlineLvl w:val="0"/>
        <w:rPr>
          <w:b/>
          <w:sz w:val="28"/>
          <w:szCs w:val="28"/>
        </w:rPr>
      </w:pPr>
    </w:p>
    <w:p w14:paraId="4752EEBB" w14:textId="77777777" w:rsidR="001E3D1C" w:rsidRPr="008772C9" w:rsidRDefault="001E3D1C" w:rsidP="008772C9">
      <w:pPr>
        <w:jc w:val="center"/>
        <w:outlineLvl w:val="0"/>
        <w:rPr>
          <w:b/>
          <w:sz w:val="32"/>
          <w:szCs w:val="32"/>
        </w:rPr>
      </w:pPr>
      <w:r w:rsidRPr="008772C9">
        <w:rPr>
          <w:b/>
          <w:sz w:val="32"/>
          <w:szCs w:val="32"/>
        </w:rPr>
        <w:t>Министерство культуры Нижегородской области</w:t>
      </w:r>
    </w:p>
    <w:p w14:paraId="539D470C" w14:textId="77777777" w:rsidR="001E3D1C" w:rsidRPr="008772C9" w:rsidRDefault="001E3D1C" w:rsidP="008772C9">
      <w:pPr>
        <w:jc w:val="center"/>
        <w:outlineLvl w:val="0"/>
        <w:rPr>
          <w:b/>
          <w:sz w:val="32"/>
          <w:szCs w:val="32"/>
        </w:rPr>
      </w:pPr>
    </w:p>
    <w:p w14:paraId="53BB880D" w14:textId="77777777" w:rsidR="001E3D1C" w:rsidRPr="008772C9" w:rsidRDefault="001E3D1C" w:rsidP="008772C9">
      <w:pPr>
        <w:jc w:val="center"/>
        <w:rPr>
          <w:b/>
          <w:sz w:val="32"/>
          <w:szCs w:val="32"/>
        </w:rPr>
      </w:pPr>
    </w:p>
    <w:p w14:paraId="5C5F3BC1" w14:textId="77777777" w:rsidR="001E3D1C" w:rsidRPr="008772C9" w:rsidRDefault="001E3D1C" w:rsidP="008772C9">
      <w:pPr>
        <w:jc w:val="center"/>
        <w:outlineLvl w:val="0"/>
        <w:rPr>
          <w:b/>
          <w:sz w:val="32"/>
          <w:szCs w:val="32"/>
        </w:rPr>
      </w:pPr>
      <w:r w:rsidRPr="008772C9">
        <w:rPr>
          <w:b/>
          <w:sz w:val="32"/>
          <w:szCs w:val="32"/>
        </w:rPr>
        <w:t>Нижегородское музыкальное училище (колледж) имени                               М.А. Балакирева.</w:t>
      </w:r>
    </w:p>
    <w:p w14:paraId="4C843D92" w14:textId="77777777" w:rsidR="001E3D1C" w:rsidRDefault="001E3D1C" w:rsidP="001E3D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14:paraId="083AD772" w14:textId="77777777" w:rsidR="001E3D1C" w:rsidRDefault="001E3D1C" w:rsidP="001E3D1C">
      <w:pPr>
        <w:jc w:val="center"/>
        <w:rPr>
          <w:b/>
          <w:color w:val="0070C0"/>
          <w:sz w:val="28"/>
          <w:szCs w:val="28"/>
        </w:rPr>
      </w:pPr>
    </w:p>
    <w:p w14:paraId="5467D5E1" w14:textId="77777777" w:rsidR="008772C9" w:rsidRDefault="001E3D1C" w:rsidP="001E3D1C">
      <w:pPr>
        <w:jc w:val="center"/>
        <w:rPr>
          <w:b/>
          <w:color w:val="0070C0"/>
          <w:sz w:val="36"/>
          <w:szCs w:val="28"/>
        </w:rPr>
      </w:pPr>
      <w:r w:rsidRPr="00796159">
        <w:rPr>
          <w:b/>
          <w:color w:val="0070C0"/>
          <w:sz w:val="36"/>
          <w:szCs w:val="28"/>
        </w:rPr>
        <w:t>г. Нижний Новгород</w:t>
      </w:r>
    </w:p>
    <w:p w14:paraId="2E84EBAF" w14:textId="77777777" w:rsidR="008772C9" w:rsidRDefault="008772C9" w:rsidP="001E3D1C">
      <w:pPr>
        <w:jc w:val="center"/>
        <w:rPr>
          <w:b/>
          <w:color w:val="0070C0"/>
          <w:sz w:val="36"/>
          <w:szCs w:val="28"/>
        </w:rPr>
      </w:pPr>
    </w:p>
    <w:p w14:paraId="3C527556" w14:textId="77777777" w:rsidR="001E3D1C" w:rsidRPr="00796159" w:rsidRDefault="001E3D1C" w:rsidP="001E3D1C">
      <w:pPr>
        <w:jc w:val="center"/>
        <w:rPr>
          <w:b/>
          <w:color w:val="0070C0"/>
          <w:sz w:val="36"/>
          <w:szCs w:val="28"/>
        </w:rPr>
      </w:pPr>
      <w:r w:rsidRPr="00796159">
        <w:rPr>
          <w:b/>
          <w:color w:val="0070C0"/>
          <w:sz w:val="36"/>
          <w:szCs w:val="28"/>
        </w:rPr>
        <w:t xml:space="preserve"> с </w:t>
      </w:r>
      <w:r w:rsidR="006B0942">
        <w:rPr>
          <w:b/>
          <w:color w:val="0070C0"/>
          <w:sz w:val="36"/>
          <w:szCs w:val="28"/>
        </w:rPr>
        <w:t>17 по 19</w:t>
      </w:r>
      <w:r w:rsidRPr="00796159">
        <w:rPr>
          <w:b/>
          <w:color w:val="0070C0"/>
          <w:sz w:val="36"/>
          <w:szCs w:val="28"/>
        </w:rPr>
        <w:t xml:space="preserve"> </w:t>
      </w:r>
      <w:r w:rsidR="006B0942">
        <w:rPr>
          <w:b/>
          <w:color w:val="0070C0"/>
          <w:sz w:val="36"/>
          <w:szCs w:val="28"/>
        </w:rPr>
        <w:t>февраля 2023</w:t>
      </w:r>
      <w:r w:rsidRPr="00796159">
        <w:rPr>
          <w:b/>
          <w:color w:val="0070C0"/>
          <w:sz w:val="36"/>
          <w:szCs w:val="28"/>
        </w:rPr>
        <w:t xml:space="preserve"> г.</w:t>
      </w:r>
    </w:p>
    <w:p w14:paraId="426C3923" w14:textId="77777777" w:rsidR="001E3D1C" w:rsidRDefault="001E3D1C" w:rsidP="001E3D1C">
      <w:pPr>
        <w:jc w:val="center"/>
        <w:rPr>
          <w:b/>
          <w:color w:val="0070C0"/>
          <w:sz w:val="28"/>
          <w:szCs w:val="28"/>
        </w:rPr>
      </w:pPr>
    </w:p>
    <w:p w14:paraId="4CD8C5D6" w14:textId="77777777" w:rsidR="001E3D1C" w:rsidRPr="007C0CA9" w:rsidRDefault="001E3D1C" w:rsidP="001E3D1C">
      <w:pPr>
        <w:jc w:val="center"/>
        <w:rPr>
          <w:b/>
          <w:color w:val="0070C0"/>
          <w:sz w:val="28"/>
          <w:szCs w:val="28"/>
        </w:rPr>
      </w:pPr>
    </w:p>
    <w:p w14:paraId="332A7F94" w14:textId="77777777" w:rsidR="001E3D1C" w:rsidRDefault="001E3D1C" w:rsidP="001E3D1C">
      <w:pPr>
        <w:jc w:val="center"/>
        <w:outlineLvl w:val="0"/>
        <w:rPr>
          <w:b/>
          <w:color w:val="FF0000"/>
          <w:sz w:val="32"/>
          <w:szCs w:val="32"/>
        </w:rPr>
      </w:pPr>
    </w:p>
    <w:p w14:paraId="006D2CA2" w14:textId="77777777" w:rsidR="001E3D1C" w:rsidRDefault="001E3D1C" w:rsidP="001E3D1C">
      <w:pPr>
        <w:jc w:val="center"/>
        <w:outlineLvl w:val="0"/>
        <w:rPr>
          <w:b/>
          <w:color w:val="FF0000"/>
          <w:sz w:val="32"/>
          <w:szCs w:val="32"/>
        </w:rPr>
      </w:pPr>
    </w:p>
    <w:p w14:paraId="7755EA7C" w14:textId="77777777" w:rsidR="008772C9" w:rsidRDefault="008772C9" w:rsidP="008772C9">
      <w:pPr>
        <w:jc w:val="center"/>
        <w:outlineLvl w:val="0"/>
        <w:rPr>
          <w:b/>
          <w:color w:val="FF0000"/>
          <w:sz w:val="32"/>
          <w:szCs w:val="32"/>
        </w:rPr>
      </w:pPr>
    </w:p>
    <w:p w14:paraId="36119AA0" w14:textId="77777777" w:rsidR="008772C9" w:rsidRPr="008772C9" w:rsidRDefault="008772C9" w:rsidP="008772C9">
      <w:pPr>
        <w:jc w:val="center"/>
        <w:outlineLvl w:val="0"/>
        <w:rPr>
          <w:b/>
          <w:color w:val="FF0000"/>
          <w:sz w:val="32"/>
          <w:szCs w:val="32"/>
        </w:rPr>
      </w:pPr>
      <w:r w:rsidRPr="008772C9">
        <w:rPr>
          <w:b/>
          <w:color w:val="FF0000"/>
          <w:sz w:val="32"/>
          <w:szCs w:val="32"/>
        </w:rPr>
        <w:lastRenderedPageBreak/>
        <w:t>Партнёры конкурса</w:t>
      </w:r>
    </w:p>
    <w:p w14:paraId="5C65A9A4" w14:textId="77777777" w:rsidR="008772C9" w:rsidRDefault="008772C9" w:rsidP="008772C9">
      <w:pPr>
        <w:jc w:val="center"/>
        <w:outlineLvl w:val="0"/>
        <w:rPr>
          <w:b/>
          <w:sz w:val="28"/>
          <w:szCs w:val="28"/>
        </w:rPr>
      </w:pPr>
    </w:p>
    <w:p w14:paraId="4329D74A" w14:textId="77777777" w:rsidR="008772C9" w:rsidRPr="008772C9" w:rsidRDefault="008772C9" w:rsidP="008772C9">
      <w:pPr>
        <w:jc w:val="center"/>
        <w:rPr>
          <w:b/>
          <w:sz w:val="28"/>
          <w:szCs w:val="28"/>
        </w:rPr>
      </w:pPr>
      <w:r w:rsidRPr="008772C9">
        <w:rPr>
          <w:b/>
          <w:sz w:val="28"/>
          <w:szCs w:val="28"/>
          <w:shd w:val="clear" w:color="auto" w:fill="F9F9FA"/>
        </w:rPr>
        <w:t>Государственное автономное учреждение культуры Нижегородской области Региональное управление культурно-образовательными проектами</w:t>
      </w:r>
    </w:p>
    <w:p w14:paraId="3734FC23" w14:textId="77777777" w:rsidR="008772C9" w:rsidRDefault="008772C9" w:rsidP="008772C9">
      <w:pPr>
        <w:jc w:val="center"/>
        <w:rPr>
          <w:b/>
          <w:sz w:val="28"/>
          <w:szCs w:val="28"/>
        </w:rPr>
      </w:pPr>
    </w:p>
    <w:p w14:paraId="06B9A4C8" w14:textId="77777777" w:rsidR="008772C9" w:rsidRDefault="008772C9" w:rsidP="00877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Учебно-методический центр художественного образования</w:t>
      </w:r>
    </w:p>
    <w:p w14:paraId="1AF34CDF" w14:textId="77777777" w:rsidR="001E3D1C" w:rsidRDefault="001E3D1C" w:rsidP="001E3D1C">
      <w:pPr>
        <w:jc w:val="center"/>
        <w:outlineLvl w:val="0"/>
        <w:rPr>
          <w:b/>
          <w:color w:val="FF0000"/>
          <w:sz w:val="32"/>
          <w:szCs w:val="32"/>
        </w:rPr>
      </w:pPr>
    </w:p>
    <w:p w14:paraId="02D8D40B" w14:textId="77777777" w:rsidR="00057300" w:rsidRDefault="00057300" w:rsidP="001E3D1C">
      <w:pPr>
        <w:jc w:val="center"/>
        <w:outlineLvl w:val="0"/>
        <w:rPr>
          <w:b/>
          <w:color w:val="FF0000"/>
          <w:sz w:val="32"/>
          <w:szCs w:val="32"/>
        </w:rPr>
      </w:pPr>
    </w:p>
    <w:p w14:paraId="534B52FB" w14:textId="77777777" w:rsidR="001E3D1C" w:rsidRDefault="001E3D1C" w:rsidP="001E3D1C">
      <w:pPr>
        <w:jc w:val="center"/>
        <w:outlineLvl w:val="0"/>
        <w:rPr>
          <w:b/>
          <w:color w:val="FF0000"/>
          <w:sz w:val="32"/>
          <w:szCs w:val="32"/>
        </w:rPr>
      </w:pPr>
      <w:r w:rsidRPr="007C0CA9">
        <w:rPr>
          <w:b/>
          <w:color w:val="FF0000"/>
          <w:sz w:val="32"/>
          <w:szCs w:val="32"/>
        </w:rPr>
        <w:t>Цели и задачи конкурса:</w:t>
      </w:r>
    </w:p>
    <w:p w14:paraId="0BBB4EBE" w14:textId="77777777" w:rsidR="001E3D1C" w:rsidRPr="007C0CA9" w:rsidRDefault="001E3D1C" w:rsidP="001E3D1C">
      <w:pPr>
        <w:jc w:val="center"/>
        <w:outlineLvl w:val="0"/>
        <w:rPr>
          <w:b/>
          <w:color w:val="FF0000"/>
          <w:sz w:val="32"/>
          <w:szCs w:val="32"/>
        </w:rPr>
      </w:pPr>
    </w:p>
    <w:p w14:paraId="2BC87430" w14:textId="77777777" w:rsidR="001E3D1C" w:rsidRDefault="001E3D1C" w:rsidP="001E3D1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 развитие молодежной культуры;</w:t>
      </w:r>
    </w:p>
    <w:p w14:paraId="441E32E0" w14:textId="77777777" w:rsidR="001E3D1C" w:rsidRDefault="001E3D1C" w:rsidP="001E3D1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создание благоприятных условий для духовного и культурного становления и творческого взаимопонимания участников;</w:t>
      </w:r>
    </w:p>
    <w:p w14:paraId="55928242" w14:textId="77777777" w:rsidR="001E3D1C" w:rsidRDefault="001E3D1C" w:rsidP="001E3D1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пропаганда лучших образцов отечественной и зарубежной эстрадной и джазовой музыки;</w:t>
      </w:r>
    </w:p>
    <w:p w14:paraId="709BF15E" w14:textId="77777777" w:rsidR="001E3D1C" w:rsidRDefault="001E3D1C" w:rsidP="001E3D1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выявление и поддержка талантливых людей, представление их широкому кругу зрителей;</w:t>
      </w:r>
    </w:p>
    <w:p w14:paraId="2987A9B9" w14:textId="77777777" w:rsidR="001E3D1C" w:rsidRDefault="001E3D1C" w:rsidP="001E3D1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установление творческих контактов между участниками, коллективами и педагогами;</w:t>
      </w:r>
    </w:p>
    <w:p w14:paraId="5486DA60" w14:textId="77777777" w:rsidR="001E3D1C" w:rsidRDefault="001E3D1C" w:rsidP="001E3D1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знакомство с новыми тенденциями в эстрадной и джазовой музыке, в музыкальной педагогике.</w:t>
      </w:r>
    </w:p>
    <w:p w14:paraId="5474693E" w14:textId="77777777" w:rsidR="001E3D1C" w:rsidRDefault="001E3D1C" w:rsidP="001E3D1C">
      <w:pPr>
        <w:jc w:val="center"/>
        <w:rPr>
          <w:b/>
          <w:color w:val="FF0000"/>
          <w:sz w:val="32"/>
          <w:szCs w:val="32"/>
        </w:rPr>
      </w:pPr>
    </w:p>
    <w:p w14:paraId="10F65D99" w14:textId="77777777" w:rsidR="001E3D1C" w:rsidRDefault="001E3D1C" w:rsidP="001E3D1C">
      <w:pPr>
        <w:jc w:val="center"/>
        <w:outlineLvl w:val="0"/>
        <w:rPr>
          <w:b/>
          <w:color w:val="FF0000"/>
          <w:sz w:val="32"/>
          <w:szCs w:val="32"/>
        </w:rPr>
      </w:pPr>
    </w:p>
    <w:p w14:paraId="5671638A" w14:textId="77777777" w:rsidR="001E3D1C" w:rsidRDefault="001E3D1C" w:rsidP="001E3D1C">
      <w:pPr>
        <w:jc w:val="center"/>
        <w:outlineLvl w:val="0"/>
        <w:rPr>
          <w:b/>
          <w:color w:val="FF0000"/>
          <w:sz w:val="32"/>
          <w:szCs w:val="32"/>
        </w:rPr>
      </w:pPr>
      <w:r w:rsidRPr="007C0CA9">
        <w:rPr>
          <w:b/>
          <w:color w:val="FF0000"/>
          <w:sz w:val="32"/>
          <w:szCs w:val="32"/>
        </w:rPr>
        <w:t>Номинации, жанры, возрастные группы</w:t>
      </w:r>
    </w:p>
    <w:p w14:paraId="57047E5F" w14:textId="77777777" w:rsidR="001E3D1C" w:rsidRDefault="001E3D1C" w:rsidP="001E3D1C">
      <w:pPr>
        <w:jc w:val="center"/>
        <w:outlineLvl w:val="0"/>
        <w:rPr>
          <w:b/>
          <w:color w:val="FF0000"/>
          <w:sz w:val="32"/>
          <w:szCs w:val="32"/>
        </w:rPr>
      </w:pPr>
    </w:p>
    <w:p w14:paraId="6270E929" w14:textId="77777777" w:rsidR="001E3D1C" w:rsidRPr="00095206" w:rsidRDefault="001E3D1C" w:rsidP="00C60732">
      <w:pPr>
        <w:ind w:left="284"/>
        <w:jc w:val="both"/>
        <w:outlineLvl w:val="0"/>
        <w:rPr>
          <w:b/>
          <w:color w:val="4F81BD"/>
          <w:sz w:val="28"/>
          <w:szCs w:val="28"/>
        </w:rPr>
      </w:pPr>
      <w:r w:rsidRPr="00095206">
        <w:rPr>
          <w:b/>
          <w:color w:val="4F81BD"/>
          <w:sz w:val="28"/>
          <w:szCs w:val="28"/>
        </w:rPr>
        <w:t>1.Инструменты эстрадного оркестра:</w:t>
      </w:r>
    </w:p>
    <w:p w14:paraId="20ADC441" w14:textId="77777777" w:rsidR="001E3D1C" w:rsidRPr="00CF6080" w:rsidRDefault="0040659B" w:rsidP="001E3D1C">
      <w:pPr>
        <w:ind w:left="284"/>
        <w:outlineLvl w:val="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С</w:t>
      </w:r>
      <w:r w:rsidR="001E3D1C">
        <w:rPr>
          <w:b/>
          <w:i/>
          <w:color w:val="FF0000"/>
          <w:sz w:val="28"/>
          <w:szCs w:val="28"/>
        </w:rPr>
        <w:t>аксофон</w:t>
      </w:r>
      <w:r>
        <w:rPr>
          <w:b/>
          <w:i/>
          <w:color w:val="FF0000"/>
          <w:sz w:val="28"/>
          <w:szCs w:val="28"/>
        </w:rPr>
        <w:t>,</w:t>
      </w:r>
      <w:r w:rsidRPr="0040659B">
        <w:rPr>
          <w:b/>
          <w:i/>
          <w:color w:val="FF0000"/>
          <w:sz w:val="28"/>
          <w:szCs w:val="28"/>
        </w:rPr>
        <w:t xml:space="preserve"> </w:t>
      </w:r>
      <w:r w:rsidRPr="00CF6080">
        <w:rPr>
          <w:b/>
          <w:i/>
          <w:color w:val="FF0000"/>
          <w:sz w:val="28"/>
          <w:szCs w:val="28"/>
        </w:rPr>
        <w:t>труба, тромбон</w:t>
      </w:r>
      <w:r>
        <w:rPr>
          <w:b/>
          <w:i/>
          <w:color w:val="FF0000"/>
          <w:sz w:val="28"/>
          <w:szCs w:val="28"/>
        </w:rPr>
        <w:t>,</w:t>
      </w:r>
      <w:r w:rsidRPr="0040659B">
        <w:rPr>
          <w:b/>
          <w:i/>
          <w:color w:val="FF0000"/>
          <w:sz w:val="28"/>
          <w:szCs w:val="28"/>
        </w:rPr>
        <w:t xml:space="preserve"> </w:t>
      </w:r>
      <w:r w:rsidRPr="00CF6080">
        <w:rPr>
          <w:b/>
          <w:i/>
          <w:color w:val="FF0000"/>
          <w:sz w:val="28"/>
          <w:szCs w:val="28"/>
        </w:rPr>
        <w:t>гитара</w:t>
      </w:r>
      <w:r>
        <w:rPr>
          <w:b/>
          <w:i/>
          <w:color w:val="FF0000"/>
          <w:sz w:val="28"/>
          <w:szCs w:val="28"/>
        </w:rPr>
        <w:t>,</w:t>
      </w:r>
      <w:r w:rsidR="002D1535" w:rsidRPr="002D1535">
        <w:rPr>
          <w:b/>
          <w:i/>
          <w:color w:val="FF0000"/>
          <w:sz w:val="28"/>
          <w:szCs w:val="28"/>
        </w:rPr>
        <w:t xml:space="preserve"> </w:t>
      </w:r>
      <w:r w:rsidR="002D1535" w:rsidRPr="00CF6080">
        <w:rPr>
          <w:b/>
          <w:i/>
          <w:color w:val="FF0000"/>
          <w:sz w:val="28"/>
          <w:szCs w:val="28"/>
        </w:rPr>
        <w:t>ударные инструмен</w:t>
      </w:r>
      <w:r w:rsidR="002D1535">
        <w:rPr>
          <w:b/>
          <w:i/>
          <w:color w:val="FF0000"/>
          <w:sz w:val="28"/>
          <w:szCs w:val="28"/>
        </w:rPr>
        <w:t>ты,</w:t>
      </w:r>
      <w:r>
        <w:rPr>
          <w:b/>
          <w:i/>
          <w:color w:val="FF0000"/>
          <w:sz w:val="28"/>
          <w:szCs w:val="28"/>
        </w:rPr>
        <w:t xml:space="preserve"> фортепиано</w:t>
      </w:r>
      <w:r w:rsidR="002D1535">
        <w:rPr>
          <w:b/>
          <w:i/>
          <w:color w:val="FF0000"/>
          <w:sz w:val="28"/>
          <w:szCs w:val="28"/>
        </w:rPr>
        <w:t>,</w:t>
      </w:r>
      <w:r w:rsidR="002D1535" w:rsidRPr="002D1535">
        <w:rPr>
          <w:b/>
          <w:i/>
          <w:color w:val="FF0000"/>
          <w:sz w:val="28"/>
          <w:szCs w:val="28"/>
        </w:rPr>
        <w:t xml:space="preserve"> </w:t>
      </w:r>
      <w:r w:rsidR="002D1535">
        <w:rPr>
          <w:b/>
          <w:i/>
          <w:color w:val="FF0000"/>
          <w:sz w:val="28"/>
          <w:szCs w:val="28"/>
        </w:rPr>
        <w:t>б</w:t>
      </w:r>
      <w:r w:rsidR="002D1535" w:rsidRPr="00CF6080">
        <w:rPr>
          <w:b/>
          <w:i/>
          <w:color w:val="FF0000"/>
          <w:sz w:val="28"/>
          <w:szCs w:val="28"/>
        </w:rPr>
        <w:t>ас-гитара</w:t>
      </w:r>
      <w:r w:rsidR="002D1535">
        <w:rPr>
          <w:b/>
          <w:i/>
          <w:color w:val="FF0000"/>
          <w:sz w:val="28"/>
          <w:szCs w:val="28"/>
        </w:rPr>
        <w:t>.</w:t>
      </w:r>
    </w:p>
    <w:p w14:paraId="454EBCD7" w14:textId="77777777" w:rsidR="001E3D1C" w:rsidRPr="00CF6080" w:rsidRDefault="001E3D1C" w:rsidP="001E3D1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CF6080">
        <w:rPr>
          <w:sz w:val="28"/>
          <w:szCs w:val="28"/>
        </w:rPr>
        <w:t>Возрастные группы:</w:t>
      </w:r>
    </w:p>
    <w:p w14:paraId="78AF6C07" w14:textId="77777777" w:rsidR="001E3D1C" w:rsidRPr="00CF6080" w:rsidRDefault="001E3D1C" w:rsidP="001E3D1C">
      <w:pPr>
        <w:outlineLvl w:val="0"/>
        <w:rPr>
          <w:sz w:val="28"/>
          <w:szCs w:val="28"/>
        </w:rPr>
      </w:pPr>
      <w:r w:rsidRPr="00CF6080">
        <w:rPr>
          <w:sz w:val="28"/>
          <w:szCs w:val="28"/>
        </w:rPr>
        <w:t xml:space="preserve">     а) Детская (младшая) – от7 до 11 лет;</w:t>
      </w:r>
    </w:p>
    <w:p w14:paraId="7CD04645" w14:textId="77777777" w:rsidR="001E3D1C" w:rsidRPr="00CF6080" w:rsidRDefault="001E3D1C" w:rsidP="001E3D1C">
      <w:pPr>
        <w:outlineLvl w:val="0"/>
        <w:rPr>
          <w:sz w:val="28"/>
          <w:szCs w:val="28"/>
        </w:rPr>
      </w:pPr>
      <w:r w:rsidRPr="00CF6080">
        <w:rPr>
          <w:sz w:val="28"/>
          <w:szCs w:val="28"/>
        </w:rPr>
        <w:t xml:space="preserve">     б) Детская (старшая) – от 12 до 15 лет;</w:t>
      </w:r>
    </w:p>
    <w:p w14:paraId="5D24BD7A" w14:textId="77777777" w:rsidR="001E3D1C" w:rsidRPr="00CF6080" w:rsidRDefault="001E3D1C" w:rsidP="001E3D1C">
      <w:pPr>
        <w:outlineLvl w:val="0"/>
        <w:rPr>
          <w:sz w:val="28"/>
          <w:szCs w:val="28"/>
        </w:rPr>
      </w:pPr>
      <w:r w:rsidRPr="00CF60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в) Взрослая -</w:t>
      </w:r>
      <w:r w:rsidRPr="00CF6080">
        <w:rPr>
          <w:sz w:val="28"/>
          <w:szCs w:val="28"/>
        </w:rPr>
        <w:t xml:space="preserve"> от 16 лет.</w:t>
      </w:r>
    </w:p>
    <w:p w14:paraId="6585C743" w14:textId="77777777" w:rsidR="001E3D1C" w:rsidRPr="00CF6080" w:rsidRDefault="001E3D1C" w:rsidP="001E3D1C">
      <w:pPr>
        <w:ind w:left="360"/>
        <w:rPr>
          <w:sz w:val="28"/>
          <w:szCs w:val="28"/>
        </w:rPr>
      </w:pPr>
    </w:p>
    <w:p w14:paraId="583A3C4A" w14:textId="77777777" w:rsidR="001E3D1C" w:rsidRPr="007C0CA9" w:rsidRDefault="001E3D1C" w:rsidP="001E3D1C">
      <w:pPr>
        <w:numPr>
          <w:ilvl w:val="0"/>
          <w:numId w:val="3"/>
        </w:numPr>
        <w:tabs>
          <w:tab w:val="clear" w:pos="720"/>
          <w:tab w:val="num" w:pos="284"/>
        </w:tabs>
        <w:ind w:left="426" w:firstLine="0"/>
        <w:rPr>
          <w:b/>
          <w:color w:val="0070C0"/>
          <w:sz w:val="28"/>
          <w:szCs w:val="28"/>
        </w:rPr>
      </w:pPr>
      <w:r w:rsidRPr="007C0CA9">
        <w:rPr>
          <w:b/>
          <w:color w:val="0070C0"/>
          <w:sz w:val="28"/>
          <w:szCs w:val="28"/>
        </w:rPr>
        <w:t>Эстрадный вокал.</w:t>
      </w:r>
    </w:p>
    <w:p w14:paraId="4D27D2C0" w14:textId="77777777" w:rsidR="001E3D1C" w:rsidRPr="007C0CA9" w:rsidRDefault="001E3D1C" w:rsidP="001E3D1C">
      <w:pPr>
        <w:ind w:left="360"/>
        <w:rPr>
          <w:sz w:val="28"/>
          <w:szCs w:val="28"/>
        </w:rPr>
      </w:pPr>
      <w:r w:rsidRPr="007C0CA9">
        <w:rPr>
          <w:sz w:val="28"/>
          <w:szCs w:val="28"/>
        </w:rPr>
        <w:t xml:space="preserve">                       Возрастные группы:</w:t>
      </w:r>
    </w:p>
    <w:p w14:paraId="0BCCF0DC" w14:textId="77777777" w:rsidR="001E3D1C" w:rsidRPr="007C0CA9" w:rsidRDefault="001E3D1C" w:rsidP="001E3D1C">
      <w:pPr>
        <w:ind w:left="360"/>
        <w:rPr>
          <w:sz w:val="28"/>
          <w:szCs w:val="28"/>
        </w:rPr>
      </w:pPr>
      <w:r w:rsidRPr="007C0CA9">
        <w:rPr>
          <w:sz w:val="28"/>
          <w:szCs w:val="28"/>
        </w:rPr>
        <w:t>а) Детская (младшая) – от 7 до 11 лет;</w:t>
      </w:r>
    </w:p>
    <w:p w14:paraId="5040EAFB" w14:textId="77777777" w:rsidR="001E3D1C" w:rsidRPr="007C0CA9" w:rsidRDefault="001E3D1C" w:rsidP="001E3D1C">
      <w:pPr>
        <w:ind w:left="360"/>
        <w:rPr>
          <w:sz w:val="28"/>
          <w:szCs w:val="28"/>
        </w:rPr>
      </w:pPr>
      <w:r w:rsidRPr="007C0CA9">
        <w:rPr>
          <w:sz w:val="28"/>
          <w:szCs w:val="28"/>
        </w:rPr>
        <w:t>б) Детская (старшая) – от 12 до 15 лет;</w:t>
      </w:r>
    </w:p>
    <w:p w14:paraId="65838ED3" w14:textId="77777777" w:rsidR="001E3D1C" w:rsidRPr="007C0CA9" w:rsidRDefault="001E3D1C" w:rsidP="001E3D1C">
      <w:pPr>
        <w:ind w:left="360"/>
        <w:rPr>
          <w:sz w:val="28"/>
          <w:szCs w:val="28"/>
        </w:rPr>
      </w:pPr>
      <w:r w:rsidRPr="007C0CA9">
        <w:rPr>
          <w:sz w:val="28"/>
          <w:szCs w:val="28"/>
        </w:rPr>
        <w:t>в) Молодёжная – от 16 до 18 лет;</w:t>
      </w:r>
    </w:p>
    <w:p w14:paraId="030B2739" w14:textId="77777777" w:rsidR="001E3D1C" w:rsidRPr="007C0CA9" w:rsidRDefault="001E3D1C" w:rsidP="001E3D1C">
      <w:pPr>
        <w:ind w:left="360"/>
        <w:rPr>
          <w:sz w:val="28"/>
          <w:szCs w:val="28"/>
        </w:rPr>
      </w:pPr>
      <w:r w:rsidRPr="007C0CA9">
        <w:rPr>
          <w:sz w:val="28"/>
          <w:szCs w:val="28"/>
        </w:rPr>
        <w:t>г) Взрослая – от 19 лет.</w:t>
      </w:r>
    </w:p>
    <w:p w14:paraId="5DEC5EC4" w14:textId="77777777" w:rsidR="001E3D1C" w:rsidRPr="007C0CA9" w:rsidRDefault="001E3D1C" w:rsidP="001E3D1C">
      <w:pPr>
        <w:ind w:left="360"/>
        <w:rPr>
          <w:sz w:val="28"/>
          <w:szCs w:val="28"/>
        </w:rPr>
      </w:pPr>
    </w:p>
    <w:p w14:paraId="4FFC73B9" w14:textId="77777777" w:rsidR="001E3D1C" w:rsidRPr="007C0CA9" w:rsidRDefault="00E37655" w:rsidP="001E3D1C">
      <w:pPr>
        <w:numPr>
          <w:ilvl w:val="0"/>
          <w:numId w:val="1"/>
        </w:numPr>
        <w:rPr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48512" behindDoc="1" locked="0" layoutInCell="1" allowOverlap="1" wp14:anchorId="155F5D5A" wp14:editId="068D0C0F">
            <wp:simplePos x="0" y="0"/>
            <wp:positionH relativeFrom="page">
              <wp:posOffset>6710680</wp:posOffset>
            </wp:positionH>
            <wp:positionV relativeFrom="page">
              <wp:posOffset>10050780</wp:posOffset>
            </wp:positionV>
            <wp:extent cx="365759" cy="413384"/>
            <wp:effectExtent l="0" t="0" r="0" b="0"/>
            <wp:wrapNone/>
            <wp:docPr id="1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9" cy="413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3D1C" w:rsidRPr="007C0CA9">
        <w:rPr>
          <w:b/>
          <w:color w:val="0070C0"/>
          <w:sz w:val="28"/>
          <w:szCs w:val="28"/>
        </w:rPr>
        <w:t>Джазовый вокал.</w:t>
      </w:r>
      <w:r w:rsidRPr="00E37655">
        <w:rPr>
          <w:noProof/>
        </w:rPr>
        <w:t xml:space="preserve"> </w:t>
      </w:r>
    </w:p>
    <w:p w14:paraId="22F06DFB" w14:textId="77777777" w:rsidR="001E3D1C" w:rsidRPr="007C0CA9" w:rsidRDefault="001E3D1C" w:rsidP="001E3D1C">
      <w:pPr>
        <w:ind w:left="360"/>
        <w:rPr>
          <w:sz w:val="28"/>
          <w:szCs w:val="28"/>
        </w:rPr>
      </w:pPr>
      <w:r w:rsidRPr="007C0CA9">
        <w:rPr>
          <w:sz w:val="28"/>
          <w:szCs w:val="28"/>
        </w:rPr>
        <w:lastRenderedPageBreak/>
        <w:t xml:space="preserve">                      Возрастные группы:</w:t>
      </w:r>
    </w:p>
    <w:p w14:paraId="7CB7EDA1" w14:textId="77777777" w:rsidR="001E3D1C" w:rsidRPr="007C0CA9" w:rsidRDefault="006B0942" w:rsidP="001E3D1C">
      <w:pPr>
        <w:ind w:left="360"/>
        <w:rPr>
          <w:sz w:val="28"/>
          <w:szCs w:val="28"/>
        </w:rPr>
      </w:pPr>
      <w:r>
        <w:rPr>
          <w:sz w:val="28"/>
          <w:szCs w:val="28"/>
        </w:rPr>
        <w:t>а) Детская – от 1</w:t>
      </w:r>
      <w:r w:rsidRPr="006B0942">
        <w:rPr>
          <w:sz w:val="28"/>
          <w:szCs w:val="28"/>
        </w:rPr>
        <w:t>0</w:t>
      </w:r>
      <w:r w:rsidR="001E3D1C" w:rsidRPr="007C0CA9">
        <w:rPr>
          <w:sz w:val="28"/>
          <w:szCs w:val="28"/>
        </w:rPr>
        <w:t xml:space="preserve"> до 15 лет;</w:t>
      </w:r>
    </w:p>
    <w:p w14:paraId="37242337" w14:textId="77777777" w:rsidR="001E3D1C" w:rsidRPr="007C0CA9" w:rsidRDefault="001E3D1C" w:rsidP="001E3D1C">
      <w:pPr>
        <w:ind w:left="360"/>
        <w:rPr>
          <w:sz w:val="28"/>
          <w:szCs w:val="28"/>
        </w:rPr>
      </w:pPr>
      <w:r w:rsidRPr="007C0CA9">
        <w:rPr>
          <w:sz w:val="28"/>
          <w:szCs w:val="28"/>
        </w:rPr>
        <w:t>б) Молодёжная – от 16 до 18 лет;</w:t>
      </w:r>
    </w:p>
    <w:p w14:paraId="0067B3D9" w14:textId="77777777" w:rsidR="001E3D1C" w:rsidRPr="007C0CA9" w:rsidRDefault="001E3D1C" w:rsidP="001E3D1C">
      <w:pPr>
        <w:ind w:left="360"/>
        <w:rPr>
          <w:sz w:val="28"/>
          <w:szCs w:val="28"/>
        </w:rPr>
      </w:pPr>
      <w:r w:rsidRPr="007C0CA9">
        <w:rPr>
          <w:sz w:val="28"/>
          <w:szCs w:val="28"/>
        </w:rPr>
        <w:t>в) Взрослая – от 19 лет.</w:t>
      </w:r>
    </w:p>
    <w:p w14:paraId="256B4E85" w14:textId="77777777" w:rsidR="001E3D1C" w:rsidRPr="007C0CA9" w:rsidRDefault="001E3D1C" w:rsidP="001E3D1C">
      <w:pPr>
        <w:ind w:left="360"/>
        <w:rPr>
          <w:sz w:val="28"/>
          <w:szCs w:val="28"/>
        </w:rPr>
      </w:pPr>
    </w:p>
    <w:p w14:paraId="20B0111F" w14:textId="77777777" w:rsidR="001E3D1C" w:rsidRPr="007C0CA9" w:rsidRDefault="001E3D1C" w:rsidP="001E3D1C">
      <w:pPr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7C0CA9">
        <w:rPr>
          <w:b/>
          <w:color w:val="0070C0"/>
          <w:sz w:val="28"/>
          <w:szCs w:val="28"/>
        </w:rPr>
        <w:t>Ретро (вокал) – от 16 лет.</w:t>
      </w:r>
    </w:p>
    <w:p w14:paraId="1D8D9B18" w14:textId="77777777" w:rsidR="001E3D1C" w:rsidRPr="007C0CA9" w:rsidRDefault="001E3D1C" w:rsidP="001E3D1C">
      <w:pPr>
        <w:ind w:left="360"/>
        <w:rPr>
          <w:sz w:val="28"/>
          <w:szCs w:val="28"/>
        </w:rPr>
      </w:pPr>
    </w:p>
    <w:p w14:paraId="5C83B079" w14:textId="77777777" w:rsidR="001E3D1C" w:rsidRPr="007C0CA9" w:rsidRDefault="001E3D1C" w:rsidP="001E3D1C">
      <w:pPr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7C0CA9">
        <w:rPr>
          <w:b/>
          <w:color w:val="0070C0"/>
          <w:sz w:val="28"/>
          <w:szCs w:val="28"/>
        </w:rPr>
        <w:t>Вокальные ансамбли.</w:t>
      </w:r>
    </w:p>
    <w:p w14:paraId="4315FA1C" w14:textId="77777777" w:rsidR="001E3D1C" w:rsidRDefault="001E3D1C" w:rsidP="001E3D1C">
      <w:pPr>
        <w:rPr>
          <w:sz w:val="28"/>
          <w:szCs w:val="28"/>
        </w:rPr>
      </w:pPr>
      <w:r w:rsidRPr="007C0CA9">
        <w:rPr>
          <w:sz w:val="28"/>
          <w:szCs w:val="28"/>
        </w:rPr>
        <w:t xml:space="preserve">                       Возрастные группы:</w:t>
      </w:r>
    </w:p>
    <w:p w14:paraId="3D28CA15" w14:textId="77777777" w:rsidR="009D757F" w:rsidRPr="007C0CA9" w:rsidRDefault="009D757F" w:rsidP="001E3D1C">
      <w:pPr>
        <w:rPr>
          <w:sz w:val="28"/>
          <w:szCs w:val="28"/>
        </w:rPr>
      </w:pPr>
      <w:r>
        <w:rPr>
          <w:sz w:val="28"/>
          <w:szCs w:val="28"/>
        </w:rPr>
        <w:t xml:space="preserve">     а) Детская младшая – от 7 до 10 лет;</w:t>
      </w:r>
    </w:p>
    <w:p w14:paraId="60DD4D29" w14:textId="77777777" w:rsidR="001E3D1C" w:rsidRPr="007C0CA9" w:rsidRDefault="009D757F" w:rsidP="001E3D1C">
      <w:pPr>
        <w:rPr>
          <w:sz w:val="28"/>
          <w:szCs w:val="28"/>
        </w:rPr>
      </w:pPr>
      <w:r>
        <w:rPr>
          <w:sz w:val="28"/>
          <w:szCs w:val="28"/>
        </w:rPr>
        <w:t xml:space="preserve">     б</w:t>
      </w:r>
      <w:r w:rsidR="001E3D1C" w:rsidRPr="007C0CA9">
        <w:rPr>
          <w:sz w:val="28"/>
          <w:szCs w:val="28"/>
        </w:rPr>
        <w:t xml:space="preserve">) Детская </w:t>
      </w:r>
      <w:r>
        <w:rPr>
          <w:sz w:val="28"/>
          <w:szCs w:val="28"/>
        </w:rPr>
        <w:t>старшая</w:t>
      </w:r>
      <w:r w:rsidR="001E3D1C" w:rsidRPr="007C0CA9">
        <w:rPr>
          <w:sz w:val="28"/>
          <w:szCs w:val="28"/>
        </w:rPr>
        <w:t>– от 11 до 15 лет;</w:t>
      </w:r>
    </w:p>
    <w:p w14:paraId="24E60D51" w14:textId="77777777" w:rsidR="001E3D1C" w:rsidRDefault="009D757F" w:rsidP="001E3D1C">
      <w:pPr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="001E3D1C" w:rsidRPr="007C0CA9">
        <w:rPr>
          <w:sz w:val="28"/>
          <w:szCs w:val="28"/>
        </w:rPr>
        <w:t>) Взрослая – от 16 лет.</w:t>
      </w:r>
    </w:p>
    <w:p w14:paraId="289993BA" w14:textId="77777777" w:rsidR="001E3D1C" w:rsidRDefault="001E3D1C" w:rsidP="001E3D1C">
      <w:pPr>
        <w:rPr>
          <w:sz w:val="28"/>
          <w:szCs w:val="28"/>
        </w:rPr>
      </w:pPr>
    </w:p>
    <w:p w14:paraId="26C4FBFF" w14:textId="77777777" w:rsidR="001E3D1C" w:rsidRDefault="001E3D1C" w:rsidP="001E3D1C">
      <w:pPr>
        <w:ind w:left="426"/>
        <w:rPr>
          <w:b/>
          <w:color w:val="0070C0"/>
          <w:sz w:val="28"/>
          <w:szCs w:val="28"/>
        </w:rPr>
      </w:pPr>
    </w:p>
    <w:p w14:paraId="6E042CAB" w14:textId="77777777" w:rsidR="001E3D1C" w:rsidRDefault="001E3D1C" w:rsidP="001E3D1C">
      <w:pPr>
        <w:ind w:left="426"/>
        <w:rPr>
          <w:b/>
          <w:color w:val="0070C0"/>
          <w:sz w:val="28"/>
          <w:szCs w:val="28"/>
        </w:rPr>
      </w:pPr>
      <w:r w:rsidRPr="005259B3">
        <w:rPr>
          <w:b/>
          <w:color w:val="0070C0"/>
          <w:sz w:val="28"/>
          <w:szCs w:val="28"/>
        </w:rPr>
        <w:t xml:space="preserve">6. Джазовые ансамбли и </w:t>
      </w:r>
      <w:proofErr w:type="spellStart"/>
      <w:r w:rsidRPr="005259B3">
        <w:rPr>
          <w:b/>
          <w:color w:val="0070C0"/>
          <w:sz w:val="28"/>
          <w:szCs w:val="28"/>
        </w:rPr>
        <w:t>биг</w:t>
      </w:r>
      <w:proofErr w:type="spellEnd"/>
      <w:r w:rsidRPr="005259B3">
        <w:rPr>
          <w:b/>
          <w:color w:val="0070C0"/>
          <w:sz w:val="28"/>
          <w:szCs w:val="28"/>
        </w:rPr>
        <w:t>-бэнды</w:t>
      </w:r>
    </w:p>
    <w:p w14:paraId="31327D74" w14:textId="77777777" w:rsidR="001E3D1C" w:rsidRDefault="001E3D1C" w:rsidP="001E3D1C">
      <w:pPr>
        <w:ind w:left="426"/>
        <w:rPr>
          <w:sz w:val="28"/>
          <w:szCs w:val="28"/>
        </w:rPr>
      </w:pPr>
      <w:r w:rsidRPr="005259B3">
        <w:rPr>
          <w:sz w:val="28"/>
          <w:szCs w:val="28"/>
        </w:rPr>
        <w:t>Возрастные группы:</w:t>
      </w:r>
    </w:p>
    <w:p w14:paraId="7903A32E" w14:textId="77777777" w:rsidR="001E3D1C" w:rsidRDefault="001E3D1C" w:rsidP="001E3D1C">
      <w:pPr>
        <w:ind w:left="426"/>
        <w:rPr>
          <w:sz w:val="28"/>
          <w:szCs w:val="28"/>
        </w:rPr>
      </w:pPr>
      <w:r>
        <w:rPr>
          <w:sz w:val="28"/>
          <w:szCs w:val="28"/>
        </w:rPr>
        <w:t>Детская: от11 до 15 лет</w:t>
      </w:r>
    </w:p>
    <w:p w14:paraId="1B9805F6" w14:textId="77777777" w:rsidR="001E3D1C" w:rsidRDefault="001E3D1C" w:rsidP="001E3D1C">
      <w:pPr>
        <w:ind w:left="426"/>
        <w:rPr>
          <w:sz w:val="28"/>
          <w:szCs w:val="28"/>
        </w:rPr>
      </w:pPr>
      <w:r>
        <w:rPr>
          <w:sz w:val="28"/>
          <w:szCs w:val="28"/>
        </w:rPr>
        <w:t>Взрослая – от 15 лет</w:t>
      </w:r>
    </w:p>
    <w:p w14:paraId="322977B9" w14:textId="77777777" w:rsidR="001E3D1C" w:rsidRPr="005259B3" w:rsidRDefault="001E3D1C" w:rsidP="001E3D1C">
      <w:pPr>
        <w:ind w:left="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(в составе </w:t>
      </w:r>
      <w:proofErr w:type="spellStart"/>
      <w:r>
        <w:rPr>
          <w:i/>
          <w:sz w:val="28"/>
          <w:szCs w:val="28"/>
        </w:rPr>
        <w:t>биг</w:t>
      </w:r>
      <w:proofErr w:type="spellEnd"/>
      <w:r>
        <w:rPr>
          <w:i/>
          <w:sz w:val="28"/>
          <w:szCs w:val="28"/>
        </w:rPr>
        <w:t xml:space="preserve">-бэнда количество иллюстраторов не должно превышать 25% от общего количества участников). </w:t>
      </w:r>
    </w:p>
    <w:p w14:paraId="7BE2C760" w14:textId="77777777" w:rsidR="001E3D1C" w:rsidRPr="005259B3" w:rsidRDefault="001E3D1C" w:rsidP="001E3D1C">
      <w:pPr>
        <w:ind w:left="426"/>
        <w:rPr>
          <w:sz w:val="28"/>
          <w:szCs w:val="28"/>
        </w:rPr>
      </w:pPr>
    </w:p>
    <w:p w14:paraId="46079F8B" w14:textId="77777777" w:rsidR="001E3D1C" w:rsidRDefault="001E3D1C" w:rsidP="001E3D1C">
      <w:pPr>
        <w:ind w:firstLine="708"/>
        <w:jc w:val="center"/>
        <w:outlineLv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Порядок выступления:</w:t>
      </w:r>
    </w:p>
    <w:p w14:paraId="2D80601A" w14:textId="77777777" w:rsidR="001E3D1C" w:rsidRDefault="001E3D1C" w:rsidP="001E3D1C">
      <w:pPr>
        <w:ind w:firstLine="708"/>
        <w:jc w:val="both"/>
        <w:rPr>
          <w:sz w:val="28"/>
          <w:szCs w:val="28"/>
        </w:rPr>
      </w:pPr>
    </w:p>
    <w:p w14:paraId="30F39FA9" w14:textId="77777777" w:rsidR="001E3D1C" w:rsidRPr="00DE751D" w:rsidRDefault="001E3D1C" w:rsidP="001E3D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программа во всех номинациях должна состоять из двух разнохарактерных произведений </w:t>
      </w:r>
      <w:r w:rsidR="002D1535">
        <w:rPr>
          <w:sz w:val="28"/>
          <w:szCs w:val="28"/>
        </w:rPr>
        <w:t xml:space="preserve">(желательно исполнение одного произведения на русском языке) </w:t>
      </w:r>
      <w:r>
        <w:rPr>
          <w:sz w:val="28"/>
          <w:szCs w:val="28"/>
        </w:rPr>
        <w:t xml:space="preserve">общей продолжительностью </w:t>
      </w:r>
      <w:r w:rsidRPr="00D076FD">
        <w:rPr>
          <w:b/>
          <w:i/>
          <w:sz w:val="28"/>
          <w:szCs w:val="28"/>
        </w:rPr>
        <w:t>не более 10 минут.</w:t>
      </w:r>
      <w:r>
        <w:rPr>
          <w:sz w:val="28"/>
          <w:szCs w:val="28"/>
        </w:rPr>
        <w:t xml:space="preserve">  Для инструментальных джазовых ансамблей и </w:t>
      </w:r>
      <w:proofErr w:type="spellStart"/>
      <w:r>
        <w:rPr>
          <w:sz w:val="28"/>
          <w:szCs w:val="28"/>
        </w:rPr>
        <w:t>биг</w:t>
      </w:r>
      <w:proofErr w:type="spellEnd"/>
      <w:r>
        <w:rPr>
          <w:sz w:val="28"/>
          <w:szCs w:val="28"/>
        </w:rPr>
        <w:t xml:space="preserve">-бэндов продолжительность программы не более 15 минут (3 произведения). Программа может быть исполнена как с живым сопровождением, так и с минусовой фонограммой. При исполнении с фонограммой запрещается дублирование мелодической линии. Критериями оценок являются художественная ценность выступления, чистота интонации, техническая оснащенность исполнителей, соответствие репертуара исполнительским </w:t>
      </w:r>
      <w:r w:rsidRPr="00DE751D">
        <w:rPr>
          <w:sz w:val="28"/>
          <w:szCs w:val="28"/>
        </w:rPr>
        <w:t xml:space="preserve">возможностям, выразительность, сценический образ. В номинации «Ретро» предполагается исполнение эстрадных песен советского периода от 40-х до 80-х годов 20 века. </w:t>
      </w:r>
    </w:p>
    <w:p w14:paraId="0D40E48C" w14:textId="77777777" w:rsidR="001E3D1C" w:rsidRPr="00DE751D" w:rsidRDefault="001E3D1C" w:rsidP="001E3D1C">
      <w:pPr>
        <w:ind w:firstLine="360"/>
        <w:jc w:val="both"/>
        <w:rPr>
          <w:sz w:val="28"/>
          <w:szCs w:val="28"/>
        </w:rPr>
      </w:pPr>
      <w:r w:rsidRPr="00DE751D">
        <w:rPr>
          <w:sz w:val="28"/>
          <w:szCs w:val="28"/>
        </w:rPr>
        <w:t xml:space="preserve">Конкурс проводится в </w:t>
      </w:r>
      <w:r w:rsidRPr="00D076FD">
        <w:rPr>
          <w:b/>
          <w:bCs/>
          <w:i/>
          <w:sz w:val="28"/>
          <w:szCs w:val="28"/>
        </w:rPr>
        <w:t>один</w:t>
      </w:r>
      <w:r w:rsidRPr="00D076FD">
        <w:rPr>
          <w:b/>
          <w:i/>
          <w:sz w:val="28"/>
          <w:szCs w:val="28"/>
        </w:rPr>
        <w:t xml:space="preserve"> тур</w:t>
      </w:r>
      <w:r w:rsidRPr="00DE751D">
        <w:rPr>
          <w:sz w:val="28"/>
          <w:szCs w:val="28"/>
        </w:rPr>
        <w:t>. Про</w:t>
      </w:r>
      <w:r w:rsidR="001169E8">
        <w:rPr>
          <w:sz w:val="28"/>
          <w:szCs w:val="28"/>
        </w:rPr>
        <w:t>слушивания участников проходят</w:t>
      </w:r>
      <w:r w:rsidRPr="00DE751D">
        <w:rPr>
          <w:sz w:val="28"/>
          <w:szCs w:val="28"/>
        </w:rPr>
        <w:t xml:space="preserve"> публично. </w:t>
      </w:r>
      <w:r w:rsidRPr="00D076FD">
        <w:rPr>
          <w:b/>
          <w:i/>
          <w:sz w:val="28"/>
          <w:szCs w:val="28"/>
        </w:rPr>
        <w:t>Программа исполняется</w:t>
      </w:r>
      <w:r w:rsidRPr="00D076FD">
        <w:rPr>
          <w:b/>
          <w:bCs/>
          <w:i/>
          <w:iCs/>
          <w:sz w:val="28"/>
          <w:szCs w:val="28"/>
        </w:rPr>
        <w:t xml:space="preserve"> наизусть</w:t>
      </w:r>
      <w:r w:rsidR="00480B15">
        <w:rPr>
          <w:b/>
          <w:bCs/>
          <w:i/>
          <w:iCs/>
          <w:sz w:val="28"/>
          <w:szCs w:val="28"/>
        </w:rPr>
        <w:t xml:space="preserve"> (</w:t>
      </w:r>
      <w:r w:rsidR="00480B15" w:rsidRPr="00480B15">
        <w:rPr>
          <w:bCs/>
          <w:i/>
          <w:iCs/>
          <w:sz w:val="28"/>
          <w:szCs w:val="28"/>
        </w:rPr>
        <w:t>кроме</w:t>
      </w:r>
      <w:r w:rsidR="00427B61">
        <w:rPr>
          <w:bCs/>
          <w:i/>
          <w:iCs/>
          <w:sz w:val="28"/>
          <w:szCs w:val="28"/>
        </w:rPr>
        <w:t xml:space="preserve"> инструментальных</w:t>
      </w:r>
      <w:r w:rsidR="00480B15" w:rsidRPr="00480B15">
        <w:rPr>
          <w:bCs/>
          <w:i/>
          <w:iCs/>
          <w:sz w:val="28"/>
          <w:szCs w:val="28"/>
        </w:rPr>
        <w:t xml:space="preserve"> </w:t>
      </w:r>
      <w:r w:rsidR="00480B15" w:rsidRPr="00480B15">
        <w:rPr>
          <w:i/>
          <w:sz w:val="28"/>
          <w:szCs w:val="28"/>
        </w:rPr>
        <w:t xml:space="preserve">ансамблей и </w:t>
      </w:r>
      <w:proofErr w:type="spellStart"/>
      <w:r w:rsidR="00480B15" w:rsidRPr="00480B15">
        <w:rPr>
          <w:i/>
          <w:sz w:val="28"/>
          <w:szCs w:val="28"/>
        </w:rPr>
        <w:t>биг</w:t>
      </w:r>
      <w:proofErr w:type="spellEnd"/>
      <w:r w:rsidR="00480B15">
        <w:rPr>
          <w:b/>
          <w:color w:val="0070C0"/>
          <w:sz w:val="28"/>
          <w:szCs w:val="28"/>
        </w:rPr>
        <w:t>-</w:t>
      </w:r>
      <w:r w:rsidR="00480B15" w:rsidRPr="00480B15">
        <w:rPr>
          <w:i/>
          <w:sz w:val="28"/>
          <w:szCs w:val="28"/>
        </w:rPr>
        <w:t>бэндов</w:t>
      </w:r>
      <w:r w:rsidR="00480B15" w:rsidRPr="00480B15">
        <w:rPr>
          <w:b/>
          <w:i/>
          <w:sz w:val="28"/>
          <w:szCs w:val="28"/>
        </w:rPr>
        <w:t>)</w:t>
      </w:r>
      <w:r w:rsidRPr="00480B15">
        <w:rPr>
          <w:bCs/>
          <w:i/>
          <w:iCs/>
          <w:sz w:val="28"/>
          <w:szCs w:val="28"/>
        </w:rPr>
        <w:t>.</w:t>
      </w:r>
      <w:r w:rsidRPr="00DE751D">
        <w:rPr>
          <w:bCs/>
          <w:iCs/>
          <w:sz w:val="28"/>
          <w:szCs w:val="28"/>
        </w:rPr>
        <w:t xml:space="preserve"> </w:t>
      </w:r>
      <w:r w:rsidRPr="00DE751D">
        <w:rPr>
          <w:sz w:val="28"/>
          <w:szCs w:val="28"/>
        </w:rPr>
        <w:t>Порядок высту</w:t>
      </w:r>
      <w:r w:rsidR="009D757F">
        <w:rPr>
          <w:sz w:val="28"/>
          <w:szCs w:val="28"/>
        </w:rPr>
        <w:t>плений</w:t>
      </w:r>
      <w:r>
        <w:rPr>
          <w:sz w:val="28"/>
          <w:szCs w:val="28"/>
        </w:rPr>
        <w:t xml:space="preserve"> определяется оргкомитетом конкурса и публикуется на сайте учредителя конкурса за 3 дня до начала конкурсных прослушиваний</w:t>
      </w:r>
      <w:r w:rsidRPr="00DE751D">
        <w:rPr>
          <w:sz w:val="28"/>
          <w:szCs w:val="28"/>
        </w:rPr>
        <w:t>.</w:t>
      </w:r>
    </w:p>
    <w:p w14:paraId="0D8C93A6" w14:textId="77777777" w:rsidR="001E3D1C" w:rsidRPr="00DE751D" w:rsidRDefault="001E3D1C" w:rsidP="001E3D1C">
      <w:pPr>
        <w:ind w:firstLine="360"/>
        <w:jc w:val="both"/>
        <w:rPr>
          <w:sz w:val="28"/>
          <w:szCs w:val="28"/>
        </w:rPr>
      </w:pPr>
      <w:r w:rsidRPr="00DE751D">
        <w:rPr>
          <w:sz w:val="28"/>
          <w:szCs w:val="28"/>
        </w:rPr>
        <w:t>Участникам будут предоставлены репетиционные классы</w:t>
      </w:r>
      <w:r>
        <w:rPr>
          <w:sz w:val="28"/>
          <w:szCs w:val="28"/>
        </w:rPr>
        <w:t xml:space="preserve"> </w:t>
      </w:r>
      <w:r w:rsidRPr="00DE751D">
        <w:rPr>
          <w:sz w:val="28"/>
          <w:szCs w:val="28"/>
        </w:rPr>
        <w:t>для акустических репетиций согласно составленному расписанию.</w:t>
      </w:r>
    </w:p>
    <w:p w14:paraId="6508F10A" w14:textId="77777777" w:rsidR="001E3D1C" w:rsidRPr="00DE751D" w:rsidRDefault="001E3D1C" w:rsidP="001E3D1C">
      <w:pPr>
        <w:ind w:firstLine="708"/>
        <w:jc w:val="both"/>
        <w:rPr>
          <w:sz w:val="28"/>
          <w:szCs w:val="28"/>
        </w:rPr>
      </w:pPr>
    </w:p>
    <w:p w14:paraId="2313ED24" w14:textId="77777777" w:rsidR="00480B15" w:rsidRDefault="00480B15" w:rsidP="001E3D1C">
      <w:pPr>
        <w:jc w:val="center"/>
        <w:outlineLvl w:val="0"/>
        <w:rPr>
          <w:b/>
          <w:color w:val="FF0000"/>
          <w:sz w:val="32"/>
          <w:szCs w:val="32"/>
        </w:rPr>
      </w:pPr>
    </w:p>
    <w:p w14:paraId="4E7D561E" w14:textId="77777777" w:rsidR="00E37655" w:rsidRDefault="00E37655" w:rsidP="001E3D1C">
      <w:pPr>
        <w:jc w:val="center"/>
        <w:outlineLvl w:val="0"/>
        <w:rPr>
          <w:b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0" distR="0" simplePos="0" relativeHeight="251649536" behindDoc="1" locked="0" layoutInCell="1" allowOverlap="1" wp14:anchorId="6C143E10" wp14:editId="5F9DE8DE">
            <wp:simplePos x="0" y="0"/>
            <wp:positionH relativeFrom="page">
              <wp:posOffset>6664960</wp:posOffset>
            </wp:positionH>
            <wp:positionV relativeFrom="bottomMargin">
              <wp:align>top</wp:align>
            </wp:positionV>
            <wp:extent cx="365759" cy="413384"/>
            <wp:effectExtent l="0" t="0" r="0" b="635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9" cy="413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5DA726" w14:textId="77777777" w:rsidR="001E3D1C" w:rsidRDefault="001E3D1C" w:rsidP="001E3D1C">
      <w:pPr>
        <w:jc w:val="center"/>
        <w:outlineLv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Жюри конкурса:</w:t>
      </w:r>
    </w:p>
    <w:p w14:paraId="58E22602" w14:textId="77777777" w:rsidR="001E3D1C" w:rsidRDefault="001E3D1C" w:rsidP="001E3D1C">
      <w:pPr>
        <w:ind w:firstLine="708"/>
        <w:jc w:val="center"/>
        <w:rPr>
          <w:b/>
          <w:color w:val="FF0000"/>
          <w:sz w:val="32"/>
          <w:szCs w:val="32"/>
        </w:rPr>
      </w:pPr>
    </w:p>
    <w:p w14:paraId="76D90652" w14:textId="77777777" w:rsidR="00C735BD" w:rsidRPr="00C735BD" w:rsidRDefault="00C735BD" w:rsidP="00FD21D8">
      <w:pPr>
        <w:ind w:firstLine="708"/>
        <w:jc w:val="both"/>
        <w:rPr>
          <w:b/>
          <w:i/>
          <w:sz w:val="28"/>
          <w:szCs w:val="28"/>
        </w:rPr>
      </w:pPr>
      <w:r w:rsidRPr="00C735BD">
        <w:rPr>
          <w:sz w:val="28"/>
          <w:szCs w:val="28"/>
        </w:rPr>
        <w:t>Для оценки выступлений участников в рамках Конкурса формируется жюри. В состав жюри входят профессиональные музыканты ведущих учебных заведений России. Жюри осуществляет оце</w:t>
      </w:r>
      <w:r>
        <w:rPr>
          <w:sz w:val="28"/>
          <w:szCs w:val="28"/>
        </w:rPr>
        <w:t>нку всех выступлений участников</w:t>
      </w:r>
      <w:r w:rsidRPr="00C735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735BD">
        <w:rPr>
          <w:sz w:val="28"/>
          <w:szCs w:val="28"/>
        </w:rPr>
        <w:t xml:space="preserve">присуждает призовые места участникам конкурса, имеет право присуждать сразу несколько призовых мест на одну позицию или не присуждать вовсе, если сочтёт целесообразным. </w:t>
      </w:r>
      <w:r w:rsidRPr="00C735BD">
        <w:rPr>
          <w:b/>
          <w:i/>
          <w:sz w:val="28"/>
          <w:szCs w:val="28"/>
        </w:rPr>
        <w:t xml:space="preserve">Решения жюри окончательны и не подлежат обсуждению. </w:t>
      </w:r>
    </w:p>
    <w:p w14:paraId="7ED471B2" w14:textId="77777777" w:rsidR="00C735BD" w:rsidRPr="00C735BD" w:rsidRDefault="00C735BD" w:rsidP="00FD21D8">
      <w:pPr>
        <w:jc w:val="both"/>
        <w:rPr>
          <w:sz w:val="28"/>
          <w:szCs w:val="28"/>
        </w:rPr>
      </w:pPr>
    </w:p>
    <w:p w14:paraId="371AA7E2" w14:textId="77777777" w:rsidR="00C735BD" w:rsidRDefault="00C735BD" w:rsidP="00C735BD">
      <w:pPr>
        <w:rPr>
          <w:b/>
          <w:color w:val="FF0000"/>
          <w:sz w:val="32"/>
          <w:szCs w:val="32"/>
        </w:rPr>
      </w:pPr>
      <w:r w:rsidRPr="00C735BD">
        <w:rPr>
          <w:color w:val="FF0000"/>
          <w:sz w:val="28"/>
          <w:szCs w:val="28"/>
        </w:rPr>
        <w:t xml:space="preserve">                                                </w:t>
      </w:r>
      <w:r w:rsidRPr="00C735BD">
        <w:rPr>
          <w:b/>
          <w:color w:val="FF0000"/>
          <w:sz w:val="32"/>
          <w:szCs w:val="32"/>
        </w:rPr>
        <w:t xml:space="preserve">Порядок награждения </w:t>
      </w:r>
    </w:p>
    <w:p w14:paraId="14A76A70" w14:textId="77777777" w:rsidR="00C735BD" w:rsidRPr="00C735BD" w:rsidRDefault="00C735BD" w:rsidP="00C735BD">
      <w:pPr>
        <w:rPr>
          <w:b/>
          <w:color w:val="FF0000"/>
          <w:sz w:val="32"/>
          <w:szCs w:val="32"/>
        </w:rPr>
      </w:pPr>
    </w:p>
    <w:p w14:paraId="75AAFC49" w14:textId="06B6C0AF" w:rsidR="00C735BD" w:rsidRDefault="00E23633" w:rsidP="00FD2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 определяют</w:t>
      </w:r>
      <w:r w:rsidR="00C735BD" w:rsidRPr="00C735BD">
        <w:rPr>
          <w:sz w:val="28"/>
          <w:szCs w:val="28"/>
        </w:rPr>
        <w:t>ся в каждой номинации во всех возрастных категориях и группах, награждаются дипломами соответс</w:t>
      </w:r>
      <w:r w:rsidR="00C735BD">
        <w:rPr>
          <w:sz w:val="28"/>
          <w:szCs w:val="28"/>
        </w:rPr>
        <w:t>т</w:t>
      </w:r>
      <w:r w:rsidR="00C735BD" w:rsidRPr="00C735BD">
        <w:rPr>
          <w:sz w:val="28"/>
          <w:szCs w:val="28"/>
        </w:rPr>
        <w:t>вующих степеней с присвоением звания лауреата и памятными подарками. Жюри имеет право отметить дипломами (грамотами) преподавателей, чьи воспитанники достигли лучших результатов, а также лучших концертмейстеров.</w:t>
      </w:r>
    </w:p>
    <w:p w14:paraId="2C0ABBBD" w14:textId="32D1040C" w:rsidR="00FD21D8" w:rsidRDefault="00FD21D8" w:rsidP="00C735BD">
      <w:pPr>
        <w:rPr>
          <w:sz w:val="28"/>
          <w:szCs w:val="28"/>
        </w:rPr>
      </w:pPr>
    </w:p>
    <w:p w14:paraId="17BA3F6B" w14:textId="3B28DCD8" w:rsidR="00FD21D8" w:rsidRDefault="00FD21D8" w:rsidP="00FD21D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Курсы повышения квалификации в рамках конкурса</w:t>
      </w:r>
    </w:p>
    <w:p w14:paraId="29AD1360" w14:textId="57174F02" w:rsidR="00FD21D8" w:rsidRPr="00600A93" w:rsidRDefault="00FD21D8" w:rsidP="00600A93">
      <w:pPr>
        <w:ind w:firstLine="708"/>
        <w:jc w:val="both"/>
      </w:pPr>
      <w:r w:rsidRPr="00FD21D8">
        <w:rPr>
          <w:bCs/>
          <w:sz w:val="28"/>
          <w:szCs w:val="28"/>
        </w:rPr>
        <w:t>ГБУ ДПО НО «Учебно-методический центр художественного образования» в рамках конкурса</w:t>
      </w:r>
      <w:r>
        <w:rPr>
          <w:bCs/>
          <w:sz w:val="28"/>
          <w:szCs w:val="28"/>
        </w:rPr>
        <w:t xml:space="preserve"> организует курсы повышения квалификации по программе: «Эстрадное и джазовое искусство (инструменты эстрадного оркестра, эстрадный и джазовый вокал). Сроки проведения курсов с 15 по 19 февраля, 42 часа. Стоимость </w:t>
      </w:r>
      <w:proofErr w:type="gramStart"/>
      <w:r>
        <w:rPr>
          <w:bCs/>
          <w:sz w:val="28"/>
          <w:szCs w:val="28"/>
        </w:rPr>
        <w:t>обучения  -</w:t>
      </w:r>
      <w:proofErr w:type="gramEnd"/>
      <w:r>
        <w:rPr>
          <w:bCs/>
          <w:sz w:val="28"/>
          <w:szCs w:val="28"/>
        </w:rPr>
        <w:t xml:space="preserve"> 2700 рублей. Регистрация на сайте ГБУ ДПО НО УМЦ в разделе Образование/курсы повышения квалификации/заявка </w:t>
      </w:r>
      <w:hyperlink r:id="rId7" w:history="1">
        <w:r w:rsidR="00600A93" w:rsidRPr="00426E0A">
          <w:rPr>
            <w:rStyle w:val="a7"/>
          </w:rPr>
          <w:t>http://nnumc.ru/zajavka/</w:t>
        </w:r>
      </w:hyperlink>
      <w:r w:rsidR="00600A93">
        <w:t xml:space="preserve"> </w:t>
      </w:r>
      <w:r>
        <w:rPr>
          <w:bCs/>
          <w:sz w:val="28"/>
          <w:szCs w:val="28"/>
        </w:rPr>
        <w:t>до 1</w:t>
      </w:r>
      <w:r w:rsidR="00600A9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февраля 2023 г.</w:t>
      </w:r>
      <w:r w:rsidR="00867F82">
        <w:rPr>
          <w:bCs/>
          <w:sz w:val="28"/>
          <w:szCs w:val="28"/>
        </w:rPr>
        <w:t xml:space="preserve"> Оплата для </w:t>
      </w:r>
      <w:r w:rsidR="00624DC3">
        <w:rPr>
          <w:bCs/>
          <w:sz w:val="28"/>
          <w:szCs w:val="28"/>
        </w:rPr>
        <w:t xml:space="preserve">производится до 17 февраля. Для </w:t>
      </w:r>
      <w:proofErr w:type="spellStart"/>
      <w:proofErr w:type="gramStart"/>
      <w:r w:rsidR="00867F82">
        <w:rPr>
          <w:bCs/>
          <w:sz w:val="28"/>
          <w:szCs w:val="28"/>
        </w:rPr>
        <w:t>физ.лиц</w:t>
      </w:r>
      <w:proofErr w:type="spellEnd"/>
      <w:proofErr w:type="gramEnd"/>
      <w:r w:rsidR="00A67DB8">
        <w:rPr>
          <w:bCs/>
          <w:sz w:val="28"/>
          <w:szCs w:val="28"/>
        </w:rPr>
        <w:t xml:space="preserve"> - </w:t>
      </w:r>
      <w:r w:rsidR="00867F82">
        <w:rPr>
          <w:bCs/>
          <w:sz w:val="28"/>
          <w:szCs w:val="28"/>
        </w:rPr>
        <w:t xml:space="preserve">по реквизитам, для </w:t>
      </w:r>
      <w:proofErr w:type="spellStart"/>
      <w:r w:rsidR="00867F82">
        <w:rPr>
          <w:bCs/>
          <w:sz w:val="28"/>
          <w:szCs w:val="28"/>
        </w:rPr>
        <w:t>юр.лиц</w:t>
      </w:r>
      <w:proofErr w:type="spellEnd"/>
      <w:r w:rsidR="00867F82">
        <w:rPr>
          <w:bCs/>
          <w:sz w:val="28"/>
          <w:szCs w:val="28"/>
        </w:rPr>
        <w:t xml:space="preserve"> - по договору. </w:t>
      </w:r>
      <w:r w:rsidR="00624DC3">
        <w:rPr>
          <w:bCs/>
          <w:sz w:val="28"/>
          <w:szCs w:val="28"/>
        </w:rPr>
        <w:t>Д</w:t>
      </w:r>
      <w:r w:rsidR="00867F82">
        <w:rPr>
          <w:bCs/>
          <w:sz w:val="28"/>
          <w:szCs w:val="28"/>
        </w:rPr>
        <w:t>оговор</w:t>
      </w:r>
      <w:r w:rsidR="00A67DB8">
        <w:rPr>
          <w:bCs/>
          <w:sz w:val="28"/>
          <w:szCs w:val="28"/>
        </w:rPr>
        <w:t xml:space="preserve">, </w:t>
      </w:r>
      <w:proofErr w:type="gramStart"/>
      <w:r w:rsidR="00A67DB8">
        <w:rPr>
          <w:bCs/>
          <w:sz w:val="28"/>
          <w:szCs w:val="28"/>
        </w:rPr>
        <w:t xml:space="preserve">реквизиты </w:t>
      </w:r>
      <w:r w:rsidR="00624DC3">
        <w:rPr>
          <w:bCs/>
          <w:sz w:val="28"/>
          <w:szCs w:val="28"/>
        </w:rPr>
        <w:t xml:space="preserve"> и</w:t>
      </w:r>
      <w:proofErr w:type="gramEnd"/>
      <w:r w:rsidR="00624DC3">
        <w:rPr>
          <w:bCs/>
          <w:sz w:val="28"/>
          <w:szCs w:val="28"/>
        </w:rPr>
        <w:t xml:space="preserve"> список необходимых документов</w:t>
      </w:r>
      <w:r w:rsidR="00867F82">
        <w:rPr>
          <w:bCs/>
          <w:sz w:val="28"/>
          <w:szCs w:val="28"/>
        </w:rPr>
        <w:t xml:space="preserve"> будут направлены </w:t>
      </w:r>
      <w:r w:rsidR="00624DC3">
        <w:rPr>
          <w:bCs/>
          <w:sz w:val="28"/>
          <w:szCs w:val="28"/>
        </w:rPr>
        <w:t xml:space="preserve">на электронные адреса, указанные в заявке. Слушатели курсов получают удостоверения </w:t>
      </w:r>
      <w:r w:rsidR="00B0690F">
        <w:rPr>
          <w:bCs/>
          <w:sz w:val="28"/>
          <w:szCs w:val="28"/>
        </w:rPr>
        <w:t xml:space="preserve">о прохождении курсов повышения квалификации в объёме 42 часа. </w:t>
      </w:r>
      <w:r w:rsidR="00624DC3">
        <w:rPr>
          <w:bCs/>
          <w:sz w:val="28"/>
          <w:szCs w:val="28"/>
        </w:rPr>
        <w:t xml:space="preserve">Справки по телефону: 8(831) 216-19-39 (доб.5) </w:t>
      </w:r>
      <w:r w:rsidR="00A67DB8">
        <w:rPr>
          <w:bCs/>
          <w:sz w:val="28"/>
          <w:szCs w:val="28"/>
        </w:rPr>
        <w:t>начальник о</w:t>
      </w:r>
      <w:r w:rsidR="00624DC3">
        <w:rPr>
          <w:bCs/>
          <w:sz w:val="28"/>
          <w:szCs w:val="28"/>
        </w:rPr>
        <w:t>тдел</w:t>
      </w:r>
      <w:r w:rsidR="00A67DB8">
        <w:rPr>
          <w:bCs/>
          <w:sz w:val="28"/>
          <w:szCs w:val="28"/>
        </w:rPr>
        <w:t>а</w:t>
      </w:r>
      <w:r w:rsidR="00624DC3">
        <w:rPr>
          <w:bCs/>
          <w:sz w:val="28"/>
          <w:szCs w:val="28"/>
        </w:rPr>
        <w:t xml:space="preserve"> аттестации и повышения квалификации</w:t>
      </w:r>
      <w:r w:rsidR="00A67DB8">
        <w:rPr>
          <w:bCs/>
          <w:sz w:val="28"/>
          <w:szCs w:val="28"/>
        </w:rPr>
        <w:t xml:space="preserve"> ГБУ </w:t>
      </w:r>
      <w:proofErr w:type="gramStart"/>
      <w:r w:rsidR="00A67DB8">
        <w:rPr>
          <w:bCs/>
          <w:sz w:val="28"/>
          <w:szCs w:val="28"/>
        </w:rPr>
        <w:t>ДПО</w:t>
      </w:r>
      <w:proofErr w:type="gramEnd"/>
      <w:r w:rsidR="00A67DB8">
        <w:rPr>
          <w:bCs/>
          <w:sz w:val="28"/>
          <w:szCs w:val="28"/>
        </w:rPr>
        <w:t xml:space="preserve"> НО УМЦ</w:t>
      </w:r>
      <w:r w:rsidR="00624DC3">
        <w:rPr>
          <w:bCs/>
          <w:sz w:val="28"/>
          <w:szCs w:val="28"/>
        </w:rPr>
        <w:t xml:space="preserve"> </w:t>
      </w:r>
      <w:proofErr w:type="spellStart"/>
      <w:r w:rsidR="00624DC3">
        <w:rPr>
          <w:bCs/>
          <w:sz w:val="28"/>
          <w:szCs w:val="28"/>
        </w:rPr>
        <w:t>Бусарева</w:t>
      </w:r>
      <w:proofErr w:type="spellEnd"/>
      <w:r w:rsidR="00624DC3">
        <w:rPr>
          <w:bCs/>
          <w:sz w:val="28"/>
          <w:szCs w:val="28"/>
        </w:rPr>
        <w:t xml:space="preserve"> Надежда Владимировна</w:t>
      </w:r>
    </w:p>
    <w:p w14:paraId="3B9D862A" w14:textId="77777777" w:rsidR="001E3D1C" w:rsidRDefault="001E3D1C" w:rsidP="001E3D1C">
      <w:pPr>
        <w:jc w:val="both"/>
        <w:rPr>
          <w:sz w:val="28"/>
          <w:szCs w:val="28"/>
        </w:rPr>
      </w:pPr>
    </w:p>
    <w:p w14:paraId="2530C6A9" w14:textId="77777777" w:rsidR="001E3D1C" w:rsidRDefault="004E5374" w:rsidP="009D757F">
      <w:pPr>
        <w:outlineLv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</w:t>
      </w:r>
      <w:r w:rsidR="001E3D1C">
        <w:rPr>
          <w:b/>
          <w:color w:val="FF0000"/>
          <w:sz w:val="32"/>
          <w:szCs w:val="32"/>
        </w:rPr>
        <w:t>Место проведения конкурса:</w:t>
      </w:r>
    </w:p>
    <w:p w14:paraId="5B420D38" w14:textId="77777777" w:rsidR="001E3D1C" w:rsidRDefault="001E3D1C" w:rsidP="001E3D1C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3D1C" w:rsidRPr="00F15B13" w14:paraId="0998A8F8" w14:textId="77777777" w:rsidTr="00FC138C">
        <w:tc>
          <w:tcPr>
            <w:tcW w:w="4785" w:type="dxa"/>
            <w:shd w:val="clear" w:color="auto" w:fill="auto"/>
          </w:tcPr>
          <w:p w14:paraId="100216A8" w14:textId="77777777" w:rsidR="001E3D1C" w:rsidRPr="00F15B13" w:rsidRDefault="001E3D1C" w:rsidP="00FC138C">
            <w:pPr>
              <w:rPr>
                <w:b/>
                <w:color w:val="0070C0"/>
                <w:sz w:val="28"/>
                <w:szCs w:val="28"/>
              </w:rPr>
            </w:pPr>
            <w:r w:rsidRPr="00F15B13">
              <w:rPr>
                <w:b/>
                <w:color w:val="0070C0"/>
                <w:sz w:val="28"/>
                <w:szCs w:val="28"/>
              </w:rPr>
              <w:t>Нижегородск</w:t>
            </w:r>
            <w:r>
              <w:rPr>
                <w:b/>
                <w:color w:val="0070C0"/>
                <w:sz w:val="28"/>
                <w:szCs w:val="28"/>
              </w:rPr>
              <w:t>ое</w:t>
            </w:r>
            <w:r w:rsidRPr="00F15B13">
              <w:rPr>
                <w:b/>
                <w:color w:val="0070C0"/>
                <w:sz w:val="28"/>
                <w:szCs w:val="28"/>
              </w:rPr>
              <w:t xml:space="preserve"> музыкальн</w:t>
            </w:r>
            <w:r>
              <w:rPr>
                <w:b/>
                <w:color w:val="0070C0"/>
                <w:sz w:val="28"/>
                <w:szCs w:val="28"/>
              </w:rPr>
              <w:t>ое училище</w:t>
            </w:r>
            <w:r w:rsidRPr="00F15B13">
              <w:rPr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</w:rPr>
              <w:t>(</w:t>
            </w:r>
            <w:r w:rsidRPr="00F15B13">
              <w:rPr>
                <w:b/>
                <w:color w:val="0070C0"/>
                <w:sz w:val="28"/>
                <w:szCs w:val="28"/>
              </w:rPr>
              <w:t>колледж</w:t>
            </w:r>
            <w:r>
              <w:rPr>
                <w:b/>
                <w:color w:val="0070C0"/>
                <w:sz w:val="28"/>
                <w:szCs w:val="28"/>
              </w:rPr>
              <w:t>)</w:t>
            </w:r>
            <w:r w:rsidRPr="00F15B13">
              <w:rPr>
                <w:b/>
                <w:color w:val="0070C0"/>
                <w:sz w:val="28"/>
                <w:szCs w:val="28"/>
              </w:rPr>
              <w:t xml:space="preserve"> имени </w:t>
            </w:r>
            <w:r>
              <w:rPr>
                <w:b/>
                <w:color w:val="0070C0"/>
                <w:sz w:val="28"/>
                <w:szCs w:val="28"/>
              </w:rPr>
              <w:t xml:space="preserve">                 </w:t>
            </w:r>
            <w:r w:rsidRPr="00F15B13">
              <w:rPr>
                <w:b/>
                <w:color w:val="0070C0"/>
                <w:sz w:val="28"/>
                <w:szCs w:val="28"/>
              </w:rPr>
              <w:t>М.А. Балакирева:</w:t>
            </w:r>
          </w:p>
          <w:p w14:paraId="3B2BE16E" w14:textId="77777777" w:rsidR="001E3D1C" w:rsidRPr="00F15B13" w:rsidRDefault="001E3D1C" w:rsidP="00FC138C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1D740DDB" w14:textId="77777777" w:rsidR="001E3D1C" w:rsidRPr="00F15B13" w:rsidRDefault="001E3D1C" w:rsidP="00FC138C">
            <w:pPr>
              <w:jc w:val="both"/>
              <w:rPr>
                <w:b/>
                <w:sz w:val="28"/>
                <w:szCs w:val="28"/>
              </w:rPr>
            </w:pPr>
            <w:r w:rsidRPr="00F15B13">
              <w:rPr>
                <w:b/>
                <w:sz w:val="28"/>
                <w:szCs w:val="28"/>
              </w:rPr>
              <w:t xml:space="preserve">г. Нижний Новгород, </w:t>
            </w:r>
          </w:p>
          <w:p w14:paraId="08445CAF" w14:textId="77777777" w:rsidR="001E3D1C" w:rsidRPr="00F15B13" w:rsidRDefault="001E3D1C" w:rsidP="00FC138C">
            <w:pPr>
              <w:jc w:val="both"/>
              <w:rPr>
                <w:b/>
                <w:sz w:val="28"/>
                <w:szCs w:val="28"/>
              </w:rPr>
            </w:pPr>
            <w:r w:rsidRPr="00F15B13">
              <w:rPr>
                <w:b/>
                <w:sz w:val="28"/>
                <w:szCs w:val="28"/>
              </w:rPr>
              <w:t xml:space="preserve">ул. Бекетова, д.5в. </w:t>
            </w:r>
          </w:p>
          <w:p w14:paraId="41A45C0C" w14:textId="77777777" w:rsidR="001E3D1C" w:rsidRPr="00F15B13" w:rsidRDefault="001E3D1C" w:rsidP="00FC138C">
            <w:pPr>
              <w:jc w:val="both"/>
              <w:rPr>
                <w:b/>
                <w:sz w:val="28"/>
                <w:szCs w:val="28"/>
              </w:rPr>
            </w:pPr>
            <w:r w:rsidRPr="00F15B13">
              <w:rPr>
                <w:b/>
                <w:sz w:val="28"/>
                <w:szCs w:val="28"/>
              </w:rPr>
              <w:t>Тел.: (831) 412-03-23</w:t>
            </w:r>
          </w:p>
          <w:p w14:paraId="596C1438" w14:textId="77777777" w:rsidR="001E3D1C" w:rsidRPr="002C703F" w:rsidRDefault="001E3D1C" w:rsidP="00FC138C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2C703F">
              <w:rPr>
                <w:b/>
                <w:sz w:val="28"/>
                <w:szCs w:val="28"/>
                <w:lang w:val="en-US"/>
              </w:rPr>
              <w:t>www</w:t>
            </w:r>
            <w:r w:rsidRPr="002C703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nmkbalakirev.ru</w:t>
            </w:r>
          </w:p>
          <w:p w14:paraId="22509CB6" w14:textId="77777777" w:rsidR="001E3D1C" w:rsidRPr="00F15B13" w:rsidRDefault="001E3D1C" w:rsidP="00FC138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E3D1C" w:rsidRPr="00F15B13" w14:paraId="783950B1" w14:textId="77777777" w:rsidTr="00FC138C">
        <w:tc>
          <w:tcPr>
            <w:tcW w:w="4785" w:type="dxa"/>
            <w:shd w:val="clear" w:color="auto" w:fill="auto"/>
          </w:tcPr>
          <w:p w14:paraId="4096E412" w14:textId="6C7CB19D" w:rsidR="001E3D1C" w:rsidRPr="00F15B13" w:rsidRDefault="001E3D1C" w:rsidP="00FC138C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77B8664B" w14:textId="77777777" w:rsidR="001E3D1C" w:rsidRPr="00F15B13" w:rsidRDefault="001E3D1C" w:rsidP="00FC138C">
            <w:pPr>
              <w:rPr>
                <w:b/>
                <w:color w:val="FF0000"/>
                <w:sz w:val="32"/>
                <w:szCs w:val="32"/>
              </w:rPr>
            </w:pPr>
          </w:p>
        </w:tc>
      </w:tr>
    </w:tbl>
    <w:p w14:paraId="49D98379" w14:textId="77777777" w:rsidR="001E3D1C" w:rsidRPr="009E7FA0" w:rsidRDefault="001E3D1C" w:rsidP="001E3D1C">
      <w:pPr>
        <w:jc w:val="center"/>
        <w:outlineLvl w:val="0"/>
        <w:rPr>
          <w:b/>
          <w:color w:val="FF0000"/>
          <w:sz w:val="32"/>
          <w:szCs w:val="32"/>
        </w:rPr>
      </w:pPr>
      <w:r w:rsidRPr="009E7FA0">
        <w:rPr>
          <w:b/>
          <w:color w:val="FF0000"/>
          <w:sz w:val="32"/>
          <w:szCs w:val="32"/>
        </w:rPr>
        <w:t>Финансовые условия:</w:t>
      </w:r>
    </w:p>
    <w:p w14:paraId="38958576" w14:textId="77777777" w:rsidR="001E3D1C" w:rsidRDefault="001E3D1C" w:rsidP="001E3D1C">
      <w:pPr>
        <w:jc w:val="both"/>
        <w:rPr>
          <w:b/>
          <w:color w:val="FF0000"/>
          <w:sz w:val="32"/>
          <w:szCs w:val="32"/>
        </w:rPr>
      </w:pPr>
    </w:p>
    <w:p w14:paraId="5B2DC4CD" w14:textId="77777777" w:rsidR="001E3D1C" w:rsidRPr="002C703F" w:rsidRDefault="001E3D1C" w:rsidP="001E3D1C">
      <w:pPr>
        <w:ind w:firstLine="708"/>
        <w:jc w:val="both"/>
        <w:rPr>
          <w:sz w:val="28"/>
          <w:szCs w:val="28"/>
        </w:rPr>
      </w:pPr>
      <w:r w:rsidRPr="002C703F">
        <w:rPr>
          <w:sz w:val="28"/>
          <w:szCs w:val="28"/>
        </w:rPr>
        <w:lastRenderedPageBreak/>
        <w:t xml:space="preserve">Заявки принимаются до </w:t>
      </w:r>
      <w:r w:rsidR="002D1535">
        <w:rPr>
          <w:sz w:val="28"/>
          <w:szCs w:val="28"/>
        </w:rPr>
        <w:t>7</w:t>
      </w:r>
      <w:r w:rsidRPr="002C703F">
        <w:rPr>
          <w:sz w:val="28"/>
          <w:szCs w:val="28"/>
        </w:rPr>
        <w:t xml:space="preserve"> </w:t>
      </w:r>
      <w:r w:rsidR="006B0942">
        <w:rPr>
          <w:sz w:val="28"/>
          <w:szCs w:val="28"/>
        </w:rPr>
        <w:t>февраля 202</w:t>
      </w:r>
      <w:r w:rsidR="006B0942" w:rsidRPr="006B0942">
        <w:rPr>
          <w:sz w:val="28"/>
          <w:szCs w:val="28"/>
        </w:rPr>
        <w:t>3</w:t>
      </w:r>
      <w:r w:rsidRPr="002C703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электронной почте</w:t>
      </w:r>
      <w:r w:rsidRPr="002C703F">
        <w:rPr>
          <w:sz w:val="28"/>
          <w:szCs w:val="28"/>
        </w:rPr>
        <w:t xml:space="preserve">: </w:t>
      </w:r>
      <w:r w:rsidR="00E23633">
        <w:rPr>
          <w:b/>
          <w:sz w:val="28"/>
          <w:szCs w:val="28"/>
          <w:lang w:val="en-US"/>
        </w:rPr>
        <w:t>competition</w:t>
      </w:r>
      <w:r w:rsidR="00E23633">
        <w:rPr>
          <w:b/>
          <w:sz w:val="28"/>
          <w:szCs w:val="28"/>
        </w:rPr>
        <w:t>.</w:t>
      </w:r>
      <w:proofErr w:type="spellStart"/>
      <w:r w:rsidR="00E23633">
        <w:rPr>
          <w:b/>
          <w:sz w:val="28"/>
          <w:szCs w:val="28"/>
          <w:lang w:val="en-US"/>
        </w:rPr>
        <w:t>nmu</w:t>
      </w:r>
      <w:proofErr w:type="spellEnd"/>
      <w:r w:rsidRPr="002C703F">
        <w:rPr>
          <w:b/>
          <w:sz w:val="28"/>
          <w:szCs w:val="28"/>
        </w:rPr>
        <w:t>@</w:t>
      </w:r>
      <w:proofErr w:type="spellStart"/>
      <w:r w:rsidR="00E23633">
        <w:rPr>
          <w:b/>
          <w:sz w:val="28"/>
          <w:szCs w:val="28"/>
          <w:lang w:val="en-GB"/>
        </w:rPr>
        <w:t>yandex</w:t>
      </w:r>
      <w:proofErr w:type="spellEnd"/>
      <w:r w:rsidRPr="002C703F">
        <w:rPr>
          <w:b/>
          <w:sz w:val="28"/>
          <w:szCs w:val="28"/>
        </w:rPr>
        <w:t>.</w:t>
      </w:r>
      <w:proofErr w:type="spellStart"/>
      <w:r w:rsidRPr="002C703F">
        <w:rPr>
          <w:b/>
          <w:sz w:val="28"/>
          <w:szCs w:val="28"/>
          <w:lang w:val="en-US"/>
        </w:rPr>
        <w:t>ru</w:t>
      </w:r>
      <w:proofErr w:type="spellEnd"/>
    </w:p>
    <w:p w14:paraId="05E3CA83" w14:textId="77777777" w:rsidR="001E3D1C" w:rsidRPr="009E7FA0" w:rsidRDefault="001E3D1C" w:rsidP="001E3D1C">
      <w:pPr>
        <w:ind w:firstLine="708"/>
        <w:jc w:val="both"/>
        <w:rPr>
          <w:sz w:val="28"/>
          <w:szCs w:val="28"/>
        </w:rPr>
      </w:pPr>
    </w:p>
    <w:p w14:paraId="0EDCB57F" w14:textId="77777777" w:rsidR="001E3D1C" w:rsidRPr="00E23633" w:rsidRDefault="001E3D1C" w:rsidP="001E3D1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  <w:r w:rsidRPr="009E7FA0">
        <w:rPr>
          <w:b/>
          <w:sz w:val="28"/>
          <w:szCs w:val="28"/>
        </w:rPr>
        <w:t>(831)</w:t>
      </w:r>
      <w:r>
        <w:rPr>
          <w:b/>
          <w:sz w:val="28"/>
          <w:szCs w:val="28"/>
        </w:rPr>
        <w:t>4120323, +7 (905) 667-25</w:t>
      </w:r>
      <w:r w:rsidRPr="009E7FA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89</w:t>
      </w:r>
      <w:r w:rsidR="00E23633">
        <w:rPr>
          <w:b/>
          <w:sz w:val="28"/>
          <w:szCs w:val="28"/>
        </w:rPr>
        <w:t>, +79625104123</w:t>
      </w:r>
    </w:p>
    <w:p w14:paraId="442B7B90" w14:textId="77777777" w:rsidR="001E3D1C" w:rsidRDefault="001E3D1C" w:rsidP="001E3D1C">
      <w:pPr>
        <w:ind w:firstLine="708"/>
        <w:jc w:val="both"/>
        <w:rPr>
          <w:sz w:val="28"/>
          <w:szCs w:val="28"/>
        </w:rPr>
      </w:pPr>
    </w:p>
    <w:p w14:paraId="53302684" w14:textId="77777777" w:rsidR="001E3D1C" w:rsidRDefault="001E3D1C" w:rsidP="001E3D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Денежный взнос каждого участника составляет </w:t>
      </w:r>
      <w:r w:rsidR="002D1535">
        <w:rPr>
          <w:b/>
          <w:i/>
          <w:sz w:val="28"/>
          <w:szCs w:val="28"/>
        </w:rPr>
        <w:t xml:space="preserve">3000 </w:t>
      </w:r>
      <w:r w:rsidRPr="009E7FA0">
        <w:rPr>
          <w:b/>
          <w:i/>
          <w:sz w:val="28"/>
          <w:szCs w:val="28"/>
        </w:rPr>
        <w:t>рублей</w:t>
      </w:r>
      <w:r w:rsidR="006B0942">
        <w:rPr>
          <w:sz w:val="28"/>
          <w:szCs w:val="28"/>
        </w:rPr>
        <w:t>. В номинациях</w:t>
      </w:r>
      <w:r>
        <w:rPr>
          <w:sz w:val="28"/>
          <w:szCs w:val="28"/>
        </w:rPr>
        <w:t xml:space="preserve"> «Вокальный ансамбль»</w:t>
      </w:r>
      <w:r w:rsidR="006B0942">
        <w:rPr>
          <w:sz w:val="28"/>
          <w:szCs w:val="28"/>
        </w:rPr>
        <w:t xml:space="preserve"> и «</w:t>
      </w:r>
      <w:r w:rsidR="00B31764">
        <w:rPr>
          <w:sz w:val="28"/>
          <w:szCs w:val="28"/>
        </w:rPr>
        <w:t>Джазовые ансамбли</w:t>
      </w:r>
      <w:r w:rsidR="006B0942">
        <w:rPr>
          <w:sz w:val="28"/>
          <w:szCs w:val="28"/>
        </w:rPr>
        <w:t>»</w:t>
      </w:r>
      <w:r>
        <w:rPr>
          <w:sz w:val="28"/>
          <w:szCs w:val="28"/>
        </w:rPr>
        <w:t xml:space="preserve"> денежный взнос </w:t>
      </w:r>
      <w:proofErr w:type="gramStart"/>
      <w:r>
        <w:rPr>
          <w:sz w:val="28"/>
          <w:szCs w:val="28"/>
        </w:rPr>
        <w:t xml:space="preserve">-  </w:t>
      </w:r>
      <w:r w:rsidR="005015FD">
        <w:rPr>
          <w:b/>
          <w:i/>
          <w:sz w:val="28"/>
          <w:szCs w:val="28"/>
        </w:rPr>
        <w:t>5</w:t>
      </w:r>
      <w:r w:rsidRPr="009E7FA0">
        <w:rPr>
          <w:b/>
          <w:i/>
          <w:sz w:val="28"/>
          <w:szCs w:val="28"/>
        </w:rPr>
        <w:t>00</w:t>
      </w:r>
      <w:proofErr w:type="gramEnd"/>
      <w:r w:rsidRPr="009E7FA0">
        <w:rPr>
          <w:b/>
          <w:i/>
          <w:sz w:val="28"/>
          <w:szCs w:val="28"/>
        </w:rPr>
        <w:t xml:space="preserve"> рублей с каждого участника</w:t>
      </w:r>
      <w:r>
        <w:rPr>
          <w:sz w:val="28"/>
          <w:szCs w:val="28"/>
        </w:rPr>
        <w:t xml:space="preserve">. Участники конкурса могут быть заявлены в нескольких номинациях одновременно. В этом случае финансовый взнос составляет 1000 рублей в каждой следующей номинации. </w:t>
      </w:r>
    </w:p>
    <w:p w14:paraId="794282AC" w14:textId="77777777" w:rsidR="001E3D1C" w:rsidRDefault="001E3D1C" w:rsidP="001E3D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Вступительный взнос в коллективах, превышающих по количеству 10 человек – 5000 </w:t>
      </w:r>
      <w:proofErr w:type="gramStart"/>
      <w:r>
        <w:rPr>
          <w:sz w:val="28"/>
          <w:szCs w:val="28"/>
        </w:rPr>
        <w:t>рублей  с</w:t>
      </w:r>
      <w:proofErr w:type="gramEnd"/>
      <w:r>
        <w:rPr>
          <w:sz w:val="28"/>
          <w:szCs w:val="28"/>
        </w:rPr>
        <w:t xml:space="preserve"> коллектива. </w:t>
      </w:r>
    </w:p>
    <w:p w14:paraId="079BEFD5" w14:textId="77777777" w:rsidR="001E3D1C" w:rsidRDefault="001E3D1C" w:rsidP="001E3D1C">
      <w:pPr>
        <w:spacing w:line="288" w:lineRule="auto"/>
        <w:ind w:firstLine="708"/>
        <w:jc w:val="both"/>
        <w:rPr>
          <w:sz w:val="28"/>
          <w:szCs w:val="28"/>
        </w:rPr>
      </w:pPr>
    </w:p>
    <w:p w14:paraId="044C6EDD" w14:textId="77777777" w:rsidR="001E3D1C" w:rsidRDefault="00E37655" w:rsidP="00427B61">
      <w:pPr>
        <w:spacing w:line="288" w:lineRule="auto"/>
        <w:jc w:val="both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0" distR="0" simplePos="0" relativeHeight="251655680" behindDoc="1" locked="0" layoutInCell="1" allowOverlap="1" wp14:anchorId="47FB6CA2" wp14:editId="1383507B">
            <wp:simplePos x="0" y="0"/>
            <wp:positionH relativeFrom="page">
              <wp:posOffset>6748780</wp:posOffset>
            </wp:positionH>
            <wp:positionV relativeFrom="page">
              <wp:posOffset>9900285</wp:posOffset>
            </wp:positionV>
            <wp:extent cx="365759" cy="413384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9" cy="413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3D1C" w:rsidRPr="00527A90">
        <w:rPr>
          <w:b/>
          <w:i/>
          <w:sz w:val="28"/>
          <w:szCs w:val="28"/>
        </w:rPr>
        <w:t>Командировочные расходы участн</w:t>
      </w:r>
      <w:r w:rsidR="000A428A">
        <w:rPr>
          <w:b/>
          <w:i/>
          <w:sz w:val="28"/>
          <w:szCs w:val="28"/>
        </w:rPr>
        <w:t xml:space="preserve">иков (проезд, проживание и иные </w:t>
      </w:r>
      <w:r w:rsidR="001E3D1C" w:rsidRPr="00527A90">
        <w:rPr>
          <w:b/>
          <w:i/>
          <w:sz w:val="28"/>
          <w:szCs w:val="28"/>
        </w:rPr>
        <w:t>расходы) осуществляются за счет направляющей стороны.</w:t>
      </w:r>
    </w:p>
    <w:p w14:paraId="0345B568" w14:textId="77777777" w:rsidR="001E3D1C" w:rsidRPr="009040BE" w:rsidRDefault="00E37655" w:rsidP="0004168B">
      <w:pPr>
        <w:spacing w:line="288" w:lineRule="auto"/>
        <w:jc w:val="both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0" distR="0" simplePos="0" relativeHeight="251650560" behindDoc="1" locked="0" layoutInCell="1" allowOverlap="1" wp14:anchorId="2FB3390E" wp14:editId="09A094AC">
            <wp:simplePos x="0" y="0"/>
            <wp:positionH relativeFrom="page">
              <wp:posOffset>6771640</wp:posOffset>
            </wp:positionH>
            <wp:positionV relativeFrom="page">
              <wp:posOffset>10016490</wp:posOffset>
            </wp:positionV>
            <wp:extent cx="365759" cy="413384"/>
            <wp:effectExtent l="0" t="0" r="0" b="0"/>
            <wp:wrapNone/>
            <wp:docPr id="2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9" cy="413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B61">
        <w:rPr>
          <w:b/>
          <w:sz w:val="28"/>
          <w:szCs w:val="28"/>
          <w:u w:val="single"/>
        </w:rPr>
        <w:t xml:space="preserve">           </w:t>
      </w:r>
      <w:r w:rsidR="001E3D1C">
        <w:rPr>
          <w:b/>
          <w:sz w:val="28"/>
          <w:szCs w:val="28"/>
          <w:u w:val="single"/>
        </w:rPr>
        <w:t xml:space="preserve">Оплата </w:t>
      </w:r>
      <w:r w:rsidR="001E3D1C" w:rsidRPr="009040BE">
        <w:rPr>
          <w:b/>
          <w:sz w:val="28"/>
          <w:szCs w:val="28"/>
          <w:u w:val="single"/>
        </w:rPr>
        <w:t>перечисляется на счет</w:t>
      </w:r>
      <w:r w:rsidR="006B0942">
        <w:rPr>
          <w:b/>
          <w:sz w:val="28"/>
          <w:szCs w:val="28"/>
          <w:u w:val="single"/>
        </w:rPr>
        <w:t xml:space="preserve"> в сроки до</w:t>
      </w:r>
      <w:r w:rsidR="006B0942" w:rsidRPr="006B0942">
        <w:rPr>
          <w:b/>
          <w:sz w:val="28"/>
          <w:szCs w:val="28"/>
          <w:u w:val="single"/>
        </w:rPr>
        <w:t>1</w:t>
      </w:r>
      <w:r w:rsidR="006B0942">
        <w:rPr>
          <w:b/>
          <w:sz w:val="28"/>
          <w:szCs w:val="28"/>
          <w:u w:val="single"/>
        </w:rPr>
        <w:t>2.02.202</w:t>
      </w:r>
      <w:r w:rsidR="006B0942" w:rsidRPr="006B0942">
        <w:rPr>
          <w:b/>
          <w:sz w:val="28"/>
          <w:szCs w:val="28"/>
          <w:u w:val="single"/>
        </w:rPr>
        <w:t>3</w:t>
      </w:r>
      <w:r w:rsidR="001E3D1C">
        <w:rPr>
          <w:b/>
          <w:sz w:val="28"/>
          <w:szCs w:val="28"/>
          <w:u w:val="single"/>
        </w:rPr>
        <w:t xml:space="preserve"> г</w:t>
      </w:r>
      <w:r w:rsidR="001E3D1C" w:rsidRPr="009040BE">
        <w:rPr>
          <w:b/>
          <w:sz w:val="28"/>
          <w:szCs w:val="28"/>
          <w:u w:val="single"/>
        </w:rPr>
        <w:t>:</w:t>
      </w:r>
    </w:p>
    <w:p w14:paraId="244D1533" w14:textId="77777777" w:rsidR="001E3D1C" w:rsidRPr="00850D1B" w:rsidRDefault="001E3D1C" w:rsidP="001E3D1C">
      <w:pPr>
        <w:ind w:firstLine="708"/>
        <w:jc w:val="both"/>
        <w:rPr>
          <w:sz w:val="28"/>
          <w:szCs w:val="28"/>
        </w:rPr>
      </w:pPr>
    </w:p>
    <w:p w14:paraId="3C3304C5" w14:textId="77777777" w:rsidR="001E3D1C" w:rsidRPr="00BA3FA7" w:rsidRDefault="001E3D1C" w:rsidP="001E3D1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527A90">
        <w:rPr>
          <w:b/>
          <w:color w:val="FF0000"/>
          <w:sz w:val="32"/>
          <w:szCs w:val="32"/>
        </w:rPr>
        <w:t>Банковские реквизиты:</w:t>
      </w:r>
    </w:p>
    <w:p w14:paraId="0C4ACFBD" w14:textId="77777777" w:rsidR="0004168B" w:rsidRDefault="0004168B" w:rsidP="001E3D1C">
      <w:pPr>
        <w:outlineLvl w:val="0"/>
        <w:rPr>
          <w:b/>
          <w:color w:val="FF0000"/>
          <w:sz w:val="32"/>
          <w:szCs w:val="32"/>
        </w:rPr>
      </w:pPr>
    </w:p>
    <w:p w14:paraId="2D1034CB" w14:textId="77777777" w:rsidR="0004168B" w:rsidRPr="0004168B" w:rsidRDefault="0004168B" w:rsidP="0004168B">
      <w:pPr>
        <w:shd w:val="clear" w:color="auto" w:fill="FFFFFF"/>
        <w:rPr>
          <w:color w:val="000000"/>
          <w:sz w:val="28"/>
          <w:szCs w:val="28"/>
        </w:rPr>
      </w:pPr>
      <w:r w:rsidRPr="0004168B">
        <w:rPr>
          <w:color w:val="000000"/>
          <w:sz w:val="28"/>
          <w:szCs w:val="28"/>
        </w:rPr>
        <w:t>Государственное бюджетное профессиональное образовательное</w:t>
      </w:r>
    </w:p>
    <w:p w14:paraId="61C60CE3" w14:textId="77777777" w:rsidR="0004168B" w:rsidRPr="0004168B" w:rsidRDefault="0004168B" w:rsidP="0004168B">
      <w:pPr>
        <w:shd w:val="clear" w:color="auto" w:fill="FFFFFF"/>
        <w:rPr>
          <w:color w:val="000000"/>
          <w:sz w:val="28"/>
          <w:szCs w:val="28"/>
        </w:rPr>
      </w:pPr>
      <w:r w:rsidRPr="0004168B">
        <w:rPr>
          <w:color w:val="000000"/>
          <w:sz w:val="28"/>
          <w:szCs w:val="28"/>
        </w:rPr>
        <w:t>учреждение «Нижегородское музыкальное училище (колледж) им. М.А.</w:t>
      </w:r>
    </w:p>
    <w:p w14:paraId="05E942B3" w14:textId="77777777" w:rsidR="0004168B" w:rsidRPr="0004168B" w:rsidRDefault="0004168B" w:rsidP="0004168B">
      <w:pPr>
        <w:shd w:val="clear" w:color="auto" w:fill="FFFFFF"/>
        <w:rPr>
          <w:color w:val="000000"/>
          <w:sz w:val="28"/>
          <w:szCs w:val="28"/>
        </w:rPr>
      </w:pPr>
      <w:r w:rsidRPr="0004168B">
        <w:rPr>
          <w:color w:val="000000"/>
          <w:sz w:val="28"/>
          <w:szCs w:val="28"/>
        </w:rPr>
        <w:t>Балакирева» 603057, город Нижний Новгород, улица Бекетова, дом 5в</w:t>
      </w:r>
    </w:p>
    <w:p w14:paraId="60B08586" w14:textId="77777777" w:rsidR="0004168B" w:rsidRPr="0004168B" w:rsidRDefault="0004168B" w:rsidP="0004168B">
      <w:pPr>
        <w:shd w:val="clear" w:color="auto" w:fill="FFFFFF"/>
        <w:rPr>
          <w:color w:val="000000"/>
          <w:sz w:val="28"/>
          <w:szCs w:val="28"/>
        </w:rPr>
      </w:pPr>
      <w:r w:rsidRPr="0004168B">
        <w:rPr>
          <w:color w:val="000000"/>
          <w:sz w:val="28"/>
          <w:szCs w:val="28"/>
        </w:rPr>
        <w:t>ИНН 5262097165 КПП 526201001</w:t>
      </w:r>
    </w:p>
    <w:p w14:paraId="6EFF3DDE" w14:textId="77777777" w:rsidR="0004168B" w:rsidRPr="0004168B" w:rsidRDefault="0004168B" w:rsidP="0004168B">
      <w:pPr>
        <w:shd w:val="clear" w:color="auto" w:fill="FFFFFF"/>
        <w:rPr>
          <w:color w:val="000000"/>
          <w:sz w:val="28"/>
          <w:szCs w:val="28"/>
        </w:rPr>
      </w:pPr>
      <w:r w:rsidRPr="0004168B">
        <w:rPr>
          <w:color w:val="000000"/>
          <w:sz w:val="28"/>
          <w:szCs w:val="28"/>
        </w:rPr>
        <w:t>Получатель: Министерство финансов Нижегородской области</w:t>
      </w:r>
    </w:p>
    <w:p w14:paraId="50F565D5" w14:textId="77777777" w:rsidR="0004168B" w:rsidRPr="0004168B" w:rsidRDefault="0004168B" w:rsidP="0004168B">
      <w:pPr>
        <w:shd w:val="clear" w:color="auto" w:fill="FFFFFF"/>
        <w:rPr>
          <w:color w:val="000000"/>
          <w:sz w:val="28"/>
          <w:szCs w:val="28"/>
        </w:rPr>
      </w:pPr>
      <w:r w:rsidRPr="0004168B">
        <w:rPr>
          <w:color w:val="000000"/>
          <w:sz w:val="28"/>
          <w:szCs w:val="28"/>
        </w:rPr>
        <w:t>(ГБПОУ «НМУ им. М.А. Балакирева» л/с №24003050650)</w:t>
      </w:r>
    </w:p>
    <w:p w14:paraId="715083B4" w14:textId="77777777" w:rsidR="0004168B" w:rsidRPr="0004168B" w:rsidRDefault="0004168B" w:rsidP="0004168B">
      <w:pPr>
        <w:shd w:val="clear" w:color="auto" w:fill="FFFFFF"/>
        <w:rPr>
          <w:color w:val="000000"/>
          <w:sz w:val="28"/>
          <w:szCs w:val="28"/>
        </w:rPr>
      </w:pPr>
      <w:r w:rsidRPr="0004168B">
        <w:rPr>
          <w:color w:val="000000"/>
          <w:sz w:val="28"/>
          <w:szCs w:val="28"/>
        </w:rPr>
        <w:t>Р/с 03224643220000003200</w:t>
      </w:r>
    </w:p>
    <w:p w14:paraId="38D97CBD" w14:textId="77777777" w:rsidR="0004168B" w:rsidRPr="0004168B" w:rsidRDefault="0004168B" w:rsidP="0004168B">
      <w:pPr>
        <w:shd w:val="clear" w:color="auto" w:fill="FFFFFF"/>
        <w:rPr>
          <w:color w:val="000000"/>
          <w:sz w:val="28"/>
          <w:szCs w:val="28"/>
        </w:rPr>
      </w:pPr>
      <w:r w:rsidRPr="0004168B">
        <w:rPr>
          <w:color w:val="000000"/>
          <w:sz w:val="28"/>
          <w:szCs w:val="28"/>
        </w:rPr>
        <w:t>К/с 40102810745370000024</w:t>
      </w:r>
    </w:p>
    <w:p w14:paraId="0A932B51" w14:textId="77777777" w:rsidR="0004168B" w:rsidRPr="0004168B" w:rsidRDefault="0004168B" w:rsidP="0004168B">
      <w:pPr>
        <w:shd w:val="clear" w:color="auto" w:fill="FFFFFF"/>
        <w:rPr>
          <w:color w:val="000000"/>
          <w:sz w:val="28"/>
          <w:szCs w:val="28"/>
        </w:rPr>
      </w:pPr>
      <w:r w:rsidRPr="0004168B">
        <w:rPr>
          <w:color w:val="000000"/>
          <w:sz w:val="28"/>
          <w:szCs w:val="28"/>
        </w:rPr>
        <w:t>ВОЛГО-ВЯТСКОЕ ГУ БАНКА РОССИИ//УФК по Нижегородской</w:t>
      </w:r>
    </w:p>
    <w:p w14:paraId="4AF16EEF" w14:textId="77777777" w:rsidR="0004168B" w:rsidRPr="0004168B" w:rsidRDefault="0004168B" w:rsidP="0004168B">
      <w:pPr>
        <w:shd w:val="clear" w:color="auto" w:fill="FFFFFF"/>
        <w:rPr>
          <w:color w:val="000000"/>
          <w:sz w:val="28"/>
          <w:szCs w:val="28"/>
        </w:rPr>
      </w:pPr>
      <w:r w:rsidRPr="0004168B">
        <w:rPr>
          <w:color w:val="000000"/>
          <w:sz w:val="28"/>
          <w:szCs w:val="28"/>
        </w:rPr>
        <w:t>области г. Нижний Новгород</w:t>
      </w:r>
    </w:p>
    <w:p w14:paraId="2B399C9E" w14:textId="77777777" w:rsidR="0004168B" w:rsidRPr="0004168B" w:rsidRDefault="0004168B" w:rsidP="0004168B">
      <w:pPr>
        <w:shd w:val="clear" w:color="auto" w:fill="FFFFFF"/>
        <w:rPr>
          <w:color w:val="000000"/>
          <w:sz w:val="28"/>
          <w:szCs w:val="28"/>
        </w:rPr>
      </w:pPr>
      <w:r w:rsidRPr="0004168B">
        <w:rPr>
          <w:color w:val="000000"/>
          <w:sz w:val="28"/>
          <w:szCs w:val="28"/>
        </w:rPr>
        <w:t>Г. НИЖНИЙ НОВГОРОД</w:t>
      </w:r>
    </w:p>
    <w:p w14:paraId="5C3A3269" w14:textId="77777777" w:rsidR="0004168B" w:rsidRPr="0004168B" w:rsidRDefault="0004168B" w:rsidP="0004168B">
      <w:pPr>
        <w:shd w:val="clear" w:color="auto" w:fill="FFFFFF"/>
        <w:rPr>
          <w:color w:val="000000"/>
          <w:sz w:val="28"/>
          <w:szCs w:val="28"/>
        </w:rPr>
      </w:pPr>
      <w:r w:rsidRPr="0004168B">
        <w:rPr>
          <w:color w:val="000000"/>
          <w:sz w:val="28"/>
          <w:szCs w:val="28"/>
        </w:rPr>
        <w:t>БИК 012202102</w:t>
      </w:r>
    </w:p>
    <w:p w14:paraId="3FACDE41" w14:textId="77777777" w:rsidR="0004168B" w:rsidRPr="0004168B" w:rsidRDefault="0004168B" w:rsidP="0004168B">
      <w:pPr>
        <w:shd w:val="clear" w:color="auto" w:fill="FFFFFF"/>
        <w:rPr>
          <w:color w:val="000000"/>
          <w:sz w:val="28"/>
          <w:szCs w:val="28"/>
        </w:rPr>
      </w:pPr>
      <w:r w:rsidRPr="0004168B">
        <w:rPr>
          <w:color w:val="000000"/>
          <w:sz w:val="28"/>
          <w:szCs w:val="28"/>
        </w:rPr>
        <w:t>КБК 00000000000000000131</w:t>
      </w:r>
    </w:p>
    <w:p w14:paraId="65D743F8" w14:textId="77777777" w:rsidR="0004168B" w:rsidRPr="0004168B" w:rsidRDefault="0004168B" w:rsidP="0004168B">
      <w:pPr>
        <w:shd w:val="clear" w:color="auto" w:fill="FFFFFF"/>
        <w:rPr>
          <w:color w:val="000000"/>
          <w:sz w:val="28"/>
          <w:szCs w:val="28"/>
        </w:rPr>
      </w:pPr>
      <w:r w:rsidRPr="0004168B">
        <w:rPr>
          <w:color w:val="000000"/>
          <w:sz w:val="28"/>
          <w:szCs w:val="28"/>
        </w:rPr>
        <w:t>ОКТМО 22701000</w:t>
      </w:r>
    </w:p>
    <w:p w14:paraId="0E577191" w14:textId="77777777" w:rsidR="0004168B" w:rsidRPr="0004168B" w:rsidRDefault="0004168B" w:rsidP="0004168B">
      <w:pPr>
        <w:shd w:val="clear" w:color="auto" w:fill="FFFFFF"/>
        <w:rPr>
          <w:color w:val="000000"/>
          <w:sz w:val="28"/>
          <w:szCs w:val="28"/>
        </w:rPr>
      </w:pPr>
      <w:r w:rsidRPr="0004168B">
        <w:rPr>
          <w:color w:val="000000"/>
          <w:sz w:val="28"/>
          <w:szCs w:val="28"/>
        </w:rPr>
        <w:t>Назначение платежа</w:t>
      </w:r>
      <w:r>
        <w:rPr>
          <w:color w:val="000000"/>
          <w:sz w:val="28"/>
          <w:szCs w:val="28"/>
        </w:rPr>
        <w:t>:</w:t>
      </w:r>
      <w:r w:rsidRPr="000416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04168B">
        <w:rPr>
          <w:color w:val="000000"/>
          <w:sz w:val="28"/>
          <w:szCs w:val="28"/>
        </w:rPr>
        <w:t>ступительный взнос за участие в конкурсе</w:t>
      </w:r>
    </w:p>
    <w:p w14:paraId="4BAC6D70" w14:textId="77777777" w:rsidR="0004168B" w:rsidRPr="0004168B" w:rsidRDefault="0004168B" w:rsidP="0004168B">
      <w:pPr>
        <w:jc w:val="both"/>
        <w:rPr>
          <w:sz w:val="28"/>
          <w:szCs w:val="28"/>
        </w:rPr>
      </w:pPr>
      <w:r w:rsidRPr="0004168B">
        <w:rPr>
          <w:sz w:val="28"/>
          <w:szCs w:val="28"/>
        </w:rPr>
        <w:t>«Нижегородский блюз» (с обязательным указанием Ф.И. участника).</w:t>
      </w:r>
    </w:p>
    <w:p w14:paraId="30EF5082" w14:textId="77777777" w:rsidR="0004168B" w:rsidRPr="0004168B" w:rsidRDefault="0004168B" w:rsidP="0004168B">
      <w:pPr>
        <w:shd w:val="clear" w:color="auto" w:fill="FFFFFF"/>
        <w:rPr>
          <w:color w:val="000000"/>
          <w:sz w:val="28"/>
          <w:szCs w:val="28"/>
        </w:rPr>
      </w:pPr>
      <w:r w:rsidRPr="0004168B">
        <w:rPr>
          <w:color w:val="000000"/>
          <w:sz w:val="28"/>
          <w:szCs w:val="28"/>
        </w:rPr>
        <w:t>Юридические лица для получения договора на оказание услуг</w:t>
      </w:r>
    </w:p>
    <w:p w14:paraId="67F05780" w14:textId="77777777" w:rsidR="0004168B" w:rsidRPr="0004168B" w:rsidRDefault="0004168B" w:rsidP="0004168B">
      <w:pPr>
        <w:shd w:val="clear" w:color="auto" w:fill="FFFFFF"/>
        <w:rPr>
          <w:color w:val="000000"/>
          <w:sz w:val="28"/>
          <w:szCs w:val="28"/>
        </w:rPr>
      </w:pPr>
      <w:r w:rsidRPr="0004168B">
        <w:rPr>
          <w:color w:val="000000"/>
          <w:sz w:val="28"/>
          <w:szCs w:val="28"/>
        </w:rPr>
        <w:t>должны выслать в адрес оргкомитета свои реквизиты.</w:t>
      </w:r>
    </w:p>
    <w:p w14:paraId="0A59C642" w14:textId="77777777" w:rsidR="0004168B" w:rsidRPr="0004168B" w:rsidRDefault="0004168B" w:rsidP="0004168B">
      <w:pPr>
        <w:shd w:val="clear" w:color="auto" w:fill="FFFFFF"/>
        <w:rPr>
          <w:color w:val="000000"/>
          <w:sz w:val="28"/>
          <w:szCs w:val="28"/>
        </w:rPr>
      </w:pPr>
      <w:r w:rsidRPr="0004168B">
        <w:rPr>
          <w:color w:val="000000"/>
          <w:sz w:val="28"/>
          <w:szCs w:val="28"/>
        </w:rPr>
        <w:t>Главный бухгалтер Малышева Светлана Валерьевна</w:t>
      </w:r>
    </w:p>
    <w:p w14:paraId="31179603" w14:textId="77777777" w:rsidR="0004168B" w:rsidRPr="0004168B" w:rsidRDefault="0004168B" w:rsidP="0004168B">
      <w:pPr>
        <w:shd w:val="clear" w:color="auto" w:fill="FFFFFF"/>
        <w:rPr>
          <w:color w:val="000000"/>
          <w:sz w:val="28"/>
          <w:szCs w:val="28"/>
        </w:rPr>
      </w:pPr>
      <w:r w:rsidRPr="0004168B">
        <w:rPr>
          <w:color w:val="000000"/>
          <w:sz w:val="28"/>
          <w:szCs w:val="28"/>
        </w:rPr>
        <w:t xml:space="preserve">Телефон 8(831)412-04-78, e </w:t>
      </w:r>
      <w:proofErr w:type="spellStart"/>
      <w:r w:rsidRPr="0004168B">
        <w:rPr>
          <w:color w:val="000000"/>
          <w:sz w:val="28"/>
          <w:szCs w:val="28"/>
        </w:rPr>
        <w:t>mail</w:t>
      </w:r>
      <w:proofErr w:type="spellEnd"/>
      <w:r w:rsidRPr="0004168B">
        <w:rPr>
          <w:color w:val="000000"/>
          <w:sz w:val="28"/>
          <w:szCs w:val="28"/>
        </w:rPr>
        <w:t>: nmk06@mail.ru</w:t>
      </w:r>
    </w:p>
    <w:p w14:paraId="70E2C83B" w14:textId="77777777" w:rsidR="0004168B" w:rsidRPr="0004168B" w:rsidRDefault="0004168B" w:rsidP="001E3D1C">
      <w:pPr>
        <w:outlineLvl w:val="0"/>
        <w:rPr>
          <w:b/>
          <w:color w:val="FF0000"/>
          <w:sz w:val="28"/>
          <w:szCs w:val="28"/>
        </w:rPr>
      </w:pPr>
    </w:p>
    <w:p w14:paraId="472862CA" w14:textId="77777777" w:rsidR="003D3F38" w:rsidRPr="00E23633" w:rsidRDefault="003D3F38" w:rsidP="001E3D1C">
      <w:pPr>
        <w:outlineLvl w:val="0"/>
        <w:rPr>
          <w:sz w:val="28"/>
          <w:szCs w:val="28"/>
        </w:rPr>
      </w:pPr>
    </w:p>
    <w:p w14:paraId="7362B3D3" w14:textId="77777777" w:rsidR="001E3D1C" w:rsidRDefault="001E3D1C" w:rsidP="001E3D1C">
      <w:pPr>
        <w:jc w:val="both"/>
        <w:rPr>
          <w:b/>
          <w:i/>
          <w:sz w:val="28"/>
          <w:szCs w:val="28"/>
        </w:rPr>
      </w:pPr>
      <w:r w:rsidRPr="00792D8C">
        <w:rPr>
          <w:b/>
          <w:i/>
          <w:sz w:val="28"/>
          <w:szCs w:val="28"/>
        </w:rPr>
        <w:t>Юридические лица для получения договора на оказание услуг должны выслать в адрес оргкомитета свои реквизиты.</w:t>
      </w:r>
    </w:p>
    <w:p w14:paraId="2C999AB1" w14:textId="77777777" w:rsidR="001E3D1C" w:rsidRDefault="001E3D1C" w:rsidP="001E3D1C">
      <w:pPr>
        <w:widowControl w:val="0"/>
        <w:suppressAutoHyphens/>
        <w:jc w:val="both"/>
        <w:rPr>
          <w:b/>
          <w:i/>
          <w:sz w:val="28"/>
          <w:szCs w:val="28"/>
        </w:rPr>
      </w:pPr>
    </w:p>
    <w:p w14:paraId="1BD047A7" w14:textId="77777777" w:rsidR="001E3D1C" w:rsidRPr="00593AD0" w:rsidRDefault="001E3D1C" w:rsidP="001E3D1C">
      <w:pPr>
        <w:widowControl w:val="0"/>
        <w:suppressAutoHyphens/>
        <w:jc w:val="both"/>
        <w:rPr>
          <w:sz w:val="28"/>
          <w:szCs w:val="28"/>
        </w:rPr>
      </w:pPr>
      <w:r w:rsidRPr="00792D8C">
        <w:rPr>
          <w:sz w:val="28"/>
          <w:szCs w:val="28"/>
        </w:rPr>
        <w:t xml:space="preserve">В случае отказа кандидата от участия в конкурсе документы и </w:t>
      </w:r>
      <w:r>
        <w:rPr>
          <w:sz w:val="28"/>
          <w:szCs w:val="28"/>
        </w:rPr>
        <w:t>в</w:t>
      </w:r>
      <w:r w:rsidRPr="00792D8C">
        <w:rPr>
          <w:sz w:val="28"/>
          <w:szCs w:val="28"/>
        </w:rPr>
        <w:t>ступительный взнос не возвращаются.</w:t>
      </w:r>
    </w:p>
    <w:p w14:paraId="205992DC" w14:textId="77777777" w:rsidR="001E3D1C" w:rsidRDefault="001E3D1C" w:rsidP="001E3D1C">
      <w:pPr>
        <w:jc w:val="both"/>
        <w:rPr>
          <w:b/>
          <w:i/>
          <w:sz w:val="28"/>
          <w:szCs w:val="28"/>
        </w:rPr>
      </w:pPr>
    </w:p>
    <w:p w14:paraId="2763B673" w14:textId="77777777" w:rsidR="001E3D1C" w:rsidRDefault="001E3D1C" w:rsidP="001E3D1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Справки по телефону:</w:t>
      </w:r>
    </w:p>
    <w:p w14:paraId="375B19EB" w14:textId="77777777" w:rsidR="001E3D1C" w:rsidRDefault="001E3D1C" w:rsidP="001E3D1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(831) 412-03-23 – секретарь</w:t>
      </w:r>
    </w:p>
    <w:p w14:paraId="3CFE126E" w14:textId="77777777" w:rsidR="001E3D1C" w:rsidRDefault="001E3D1C" w:rsidP="001E3D1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+7</w:t>
      </w:r>
      <w:r w:rsidR="009D757F">
        <w:rPr>
          <w:b/>
          <w:i/>
          <w:sz w:val="28"/>
          <w:szCs w:val="28"/>
        </w:rPr>
        <w:t> </w:t>
      </w:r>
      <w:r>
        <w:rPr>
          <w:b/>
          <w:i/>
          <w:sz w:val="28"/>
          <w:szCs w:val="28"/>
        </w:rPr>
        <w:t>905</w:t>
      </w:r>
      <w:r w:rsidR="009D757F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667-25-89 – </w:t>
      </w:r>
      <w:proofErr w:type="spellStart"/>
      <w:r>
        <w:rPr>
          <w:b/>
          <w:i/>
          <w:sz w:val="28"/>
          <w:szCs w:val="28"/>
        </w:rPr>
        <w:t>Брейнер</w:t>
      </w:r>
      <w:proofErr w:type="spellEnd"/>
      <w:r>
        <w:rPr>
          <w:b/>
          <w:i/>
          <w:sz w:val="28"/>
          <w:szCs w:val="28"/>
        </w:rPr>
        <w:t xml:space="preserve"> Семен Романович</w:t>
      </w:r>
      <w:r w:rsidR="009D757F">
        <w:rPr>
          <w:b/>
          <w:i/>
          <w:sz w:val="28"/>
          <w:szCs w:val="28"/>
        </w:rPr>
        <w:t xml:space="preserve"> (заведующий отделением Музыкальное искусство эстрады)</w:t>
      </w:r>
    </w:p>
    <w:p w14:paraId="7A15D96E" w14:textId="77777777" w:rsidR="00E23633" w:rsidRPr="00792D8C" w:rsidRDefault="00E23633" w:rsidP="001E3D1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+7 962-510-41-23 – Щербинина Ирина Анатольевна (преподаватель отделения Музыкальное искусство эстрады)</w:t>
      </w:r>
    </w:p>
    <w:p w14:paraId="33433823" w14:textId="77777777" w:rsidR="001E3D1C" w:rsidRDefault="001E3D1C" w:rsidP="001E3D1C">
      <w:pPr>
        <w:jc w:val="both"/>
        <w:outlineLvl w:val="0"/>
        <w:rPr>
          <w:sz w:val="28"/>
          <w:szCs w:val="28"/>
        </w:rPr>
      </w:pPr>
    </w:p>
    <w:p w14:paraId="34CD7533" w14:textId="77777777" w:rsidR="001E3D1C" w:rsidRPr="00BA3FA7" w:rsidRDefault="000A428A" w:rsidP="001E3D1C">
      <w:pPr>
        <w:jc w:val="both"/>
      </w:pPr>
      <w:r w:rsidRPr="00BA3FA7">
        <w:rPr>
          <w:noProof/>
        </w:rPr>
        <w:t>ПРИЛОЖЕНИЕ 1 - ЗАЯВКА НА УЧАСТИЕ В КОНКУРСЕ</w:t>
      </w:r>
    </w:p>
    <w:p w14:paraId="4916013D" w14:textId="77777777" w:rsidR="001E3D1C" w:rsidRPr="00BA3FA7" w:rsidRDefault="000A428A" w:rsidP="001E3D1C">
      <w:pPr>
        <w:jc w:val="both"/>
      </w:pPr>
      <w:r w:rsidRPr="00BA3FA7">
        <w:t xml:space="preserve">ПРИЛОЖЕНИЕ 2 </w:t>
      </w:r>
      <w:proofErr w:type="gramStart"/>
      <w:r w:rsidRPr="00BA3FA7">
        <w:t>-  СОГЛАСИЕ</w:t>
      </w:r>
      <w:proofErr w:type="gramEnd"/>
      <w:r w:rsidRPr="00BA3FA7">
        <w:t xml:space="preserve"> НА ОБРАБОТКУ ПЕРСОНАЛЬНЫХ ДАННЫХ</w:t>
      </w:r>
    </w:p>
    <w:p w14:paraId="6C3A6796" w14:textId="77777777" w:rsidR="009D757F" w:rsidRPr="00BA3FA7" w:rsidRDefault="000A428A" w:rsidP="007607AC">
      <w:pPr>
        <w:jc w:val="both"/>
      </w:pPr>
      <w:r w:rsidRPr="00BA3FA7">
        <w:t xml:space="preserve">ПРИЛОЖЕНИЕ 3 </w:t>
      </w:r>
      <w:r w:rsidR="007607AC" w:rsidRPr="00BA3FA7">
        <w:t>- СОГЛАСИЕ НА ОБРАБОТКУ ПЕРСОНАЛЬНЫХ ДАННЫХ ОТ РОДИТЕЛЯ (ЗАКОННОГО ПРЕДСТАВИТЕЛЯ) НЕСОВЕРШЕННОЛЕТНЕГО УЧАСТНИКА КОНКУРСА</w:t>
      </w:r>
      <w:r w:rsidR="009D757F" w:rsidRPr="00BA3FA7">
        <w:t xml:space="preserve"> </w:t>
      </w:r>
    </w:p>
    <w:p w14:paraId="17A4CAF3" w14:textId="77777777" w:rsidR="009D757F" w:rsidRPr="007607AC" w:rsidRDefault="009D757F" w:rsidP="009D757F">
      <w:pPr>
        <w:jc w:val="both"/>
        <w:outlineLvl w:val="0"/>
        <w:rPr>
          <w:sz w:val="32"/>
          <w:szCs w:val="32"/>
        </w:rPr>
      </w:pPr>
    </w:p>
    <w:p w14:paraId="280A7DA8" w14:textId="77777777" w:rsidR="00057300" w:rsidRDefault="00E37655" w:rsidP="009D757F">
      <w:pPr>
        <w:jc w:val="both"/>
        <w:outlineLvl w:val="0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2608" behindDoc="1" locked="0" layoutInCell="1" allowOverlap="1" wp14:anchorId="70744201" wp14:editId="3715110E">
            <wp:simplePos x="0" y="0"/>
            <wp:positionH relativeFrom="page">
              <wp:posOffset>6786880</wp:posOffset>
            </wp:positionH>
            <wp:positionV relativeFrom="page">
              <wp:posOffset>716280</wp:posOffset>
            </wp:positionV>
            <wp:extent cx="365759" cy="413384"/>
            <wp:effectExtent l="0" t="0" r="0" b="0"/>
            <wp:wrapNone/>
            <wp:docPr id="2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9" cy="413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ПРИЛОЖЕНИЕ 1</w:t>
      </w:r>
    </w:p>
    <w:p w14:paraId="35836468" w14:textId="77777777" w:rsidR="00057300" w:rsidRDefault="00057300" w:rsidP="009D757F">
      <w:pPr>
        <w:jc w:val="both"/>
        <w:outlineLvl w:val="0"/>
        <w:rPr>
          <w:sz w:val="28"/>
          <w:szCs w:val="28"/>
        </w:rPr>
      </w:pPr>
    </w:p>
    <w:p w14:paraId="0CAFC379" w14:textId="77777777" w:rsidR="001E3D1C" w:rsidRDefault="00A637C0" w:rsidP="009D757F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D757F">
        <w:rPr>
          <w:sz w:val="28"/>
          <w:szCs w:val="28"/>
        </w:rPr>
        <w:t xml:space="preserve"> </w:t>
      </w:r>
      <w:r w:rsidR="001E3D1C">
        <w:rPr>
          <w:b/>
          <w:sz w:val="28"/>
          <w:szCs w:val="28"/>
        </w:rPr>
        <w:t>Заявка</w:t>
      </w:r>
    </w:p>
    <w:p w14:paraId="4DEABCB1" w14:textId="77777777" w:rsidR="001E3D1C" w:rsidRDefault="001E3D1C" w:rsidP="001E3D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участие в </w:t>
      </w:r>
      <w:r>
        <w:rPr>
          <w:b/>
          <w:sz w:val="28"/>
          <w:szCs w:val="28"/>
          <w:lang w:val="en-US"/>
        </w:rPr>
        <w:t>V</w:t>
      </w:r>
      <w:r w:rsidR="009D757F">
        <w:rPr>
          <w:b/>
          <w:sz w:val="28"/>
          <w:szCs w:val="28"/>
          <w:lang w:val="en-US"/>
        </w:rPr>
        <w:t>I</w:t>
      </w:r>
      <w:r w:rsidR="006B094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Всероссийском конкурсе джазовой и эстрадной музыки «Нижегородский блюз»</w:t>
      </w:r>
    </w:p>
    <w:p w14:paraId="4155B3EF" w14:textId="77777777" w:rsidR="00A637C0" w:rsidRDefault="00A637C0" w:rsidP="00A637C0">
      <w:pPr>
        <w:pStyle w:val="a5"/>
        <w:spacing w:before="9"/>
        <w:rPr>
          <w:sz w:val="20"/>
        </w:rPr>
      </w:pPr>
    </w:p>
    <w:p w14:paraId="0FE4A54E" w14:textId="77777777" w:rsidR="00A637C0" w:rsidRDefault="00A637C0" w:rsidP="00A637C0">
      <w:pPr>
        <w:pStyle w:val="a5"/>
        <w:spacing w:before="1"/>
        <w:rPr>
          <w:b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5075"/>
      </w:tblGrid>
      <w:tr w:rsidR="00A637C0" w14:paraId="175FD278" w14:textId="77777777" w:rsidTr="00A637C0">
        <w:trPr>
          <w:trHeight w:val="851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64DC5" w14:textId="77777777" w:rsidR="00A637C0" w:rsidRDefault="00A637C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участника</w:t>
            </w:r>
            <w:proofErr w:type="spellEnd"/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4D63" w14:textId="77777777" w:rsidR="00A637C0" w:rsidRDefault="00A637C0">
            <w:pPr>
              <w:pStyle w:val="TableParagraph"/>
              <w:rPr>
                <w:sz w:val="24"/>
              </w:rPr>
            </w:pPr>
          </w:p>
        </w:tc>
      </w:tr>
      <w:tr w:rsidR="00A637C0" w14:paraId="68BB1240" w14:textId="77777777" w:rsidTr="00A637C0">
        <w:trPr>
          <w:trHeight w:val="851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9F0AD" w14:textId="77777777" w:rsidR="00A637C0" w:rsidRDefault="00A637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07B2" w14:textId="77777777" w:rsidR="00A637C0" w:rsidRDefault="00A637C0">
            <w:pPr>
              <w:pStyle w:val="TableParagraph"/>
              <w:rPr>
                <w:sz w:val="24"/>
              </w:rPr>
            </w:pPr>
          </w:p>
        </w:tc>
      </w:tr>
      <w:tr w:rsidR="00E37655" w14:paraId="21CF7D39" w14:textId="77777777" w:rsidTr="00E33637">
        <w:trPr>
          <w:trHeight w:val="849"/>
        </w:trPr>
        <w:tc>
          <w:tcPr>
            <w:tcW w:w="41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8123D" w14:textId="77777777" w:rsidR="00E37655" w:rsidRPr="00E37655" w:rsidRDefault="00E3765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A637C0">
              <w:rPr>
                <w:sz w:val="24"/>
                <w:lang w:val="ru-RU"/>
              </w:rPr>
              <w:t>Категория</w:t>
            </w:r>
            <w:r w:rsidRPr="00A637C0">
              <w:rPr>
                <w:spacing w:val="-12"/>
                <w:sz w:val="24"/>
                <w:lang w:val="ru-RU"/>
              </w:rPr>
              <w:t xml:space="preserve"> </w:t>
            </w:r>
            <w:r w:rsidRPr="00A637C0">
              <w:rPr>
                <w:sz w:val="24"/>
                <w:lang w:val="ru-RU"/>
              </w:rPr>
              <w:t>участника</w:t>
            </w:r>
            <w:r w:rsidRPr="00A637C0">
              <w:rPr>
                <w:spacing w:val="-15"/>
                <w:sz w:val="24"/>
                <w:lang w:val="ru-RU"/>
              </w:rPr>
              <w:t xml:space="preserve"> </w:t>
            </w:r>
            <w:r w:rsidRPr="00A637C0">
              <w:rPr>
                <w:sz w:val="24"/>
                <w:lang w:val="ru-RU"/>
              </w:rPr>
              <w:t>по</w:t>
            </w:r>
            <w:r w:rsidRPr="00A637C0">
              <w:rPr>
                <w:spacing w:val="-13"/>
                <w:sz w:val="24"/>
                <w:lang w:val="ru-RU"/>
              </w:rPr>
              <w:t xml:space="preserve"> </w:t>
            </w:r>
            <w:r w:rsidRPr="00A637C0">
              <w:rPr>
                <w:sz w:val="24"/>
                <w:lang w:val="ru-RU"/>
              </w:rPr>
              <w:t>Положению</w:t>
            </w:r>
            <w:r w:rsidRPr="00A637C0">
              <w:rPr>
                <w:spacing w:val="-57"/>
                <w:sz w:val="24"/>
                <w:lang w:val="ru-RU"/>
              </w:rPr>
              <w:t xml:space="preserve"> </w:t>
            </w:r>
            <w:r w:rsidRPr="00A637C0">
              <w:rPr>
                <w:sz w:val="24"/>
                <w:lang w:val="ru-RU"/>
              </w:rPr>
              <w:t>Конкурса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A0AB12" w14:textId="77777777" w:rsidR="00E37655" w:rsidRPr="00E37655" w:rsidRDefault="00E3765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7655" w14:paraId="1A715F98" w14:textId="77777777" w:rsidTr="00E33637">
        <w:trPr>
          <w:trHeight w:val="846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3C993" w14:textId="77777777" w:rsidR="00E37655" w:rsidRPr="00A637C0" w:rsidRDefault="00E37655">
            <w:pPr>
              <w:pStyle w:val="TableParagraph"/>
              <w:ind w:left="107" w:right="24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образовательной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50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EC63" w14:textId="77777777" w:rsidR="00E37655" w:rsidRPr="00A637C0" w:rsidRDefault="00E3765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7655" w14:paraId="5FD03592" w14:textId="77777777" w:rsidTr="00A637C0">
        <w:trPr>
          <w:trHeight w:val="851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D0497" w14:textId="77777777" w:rsidR="00E37655" w:rsidRDefault="00E37655">
            <w:pPr>
              <w:pStyle w:val="TableParagraph"/>
              <w:ind w:left="107" w:right="921"/>
              <w:rPr>
                <w:sz w:val="24"/>
              </w:rPr>
            </w:pPr>
            <w:r w:rsidRPr="00A637C0">
              <w:rPr>
                <w:sz w:val="24"/>
                <w:lang w:val="ru-RU"/>
              </w:rPr>
              <w:t>Адрес</w:t>
            </w:r>
            <w:r>
              <w:rPr>
                <w:sz w:val="24"/>
                <w:lang w:val="ru-RU"/>
              </w:rPr>
              <w:t>, телефон</w:t>
            </w:r>
            <w:r w:rsidRPr="00A637C0">
              <w:rPr>
                <w:spacing w:val="-7"/>
                <w:sz w:val="24"/>
                <w:lang w:val="ru-RU"/>
              </w:rPr>
              <w:t xml:space="preserve"> </w:t>
            </w:r>
            <w:r w:rsidRPr="00A637C0">
              <w:rPr>
                <w:sz w:val="24"/>
                <w:lang w:val="ru-RU"/>
              </w:rPr>
              <w:t>образовательной</w:t>
            </w:r>
            <w:r w:rsidRPr="00A637C0">
              <w:rPr>
                <w:spacing w:val="-5"/>
                <w:sz w:val="24"/>
                <w:lang w:val="ru-RU"/>
              </w:rPr>
              <w:t xml:space="preserve"> </w:t>
            </w:r>
            <w:r w:rsidRPr="00A637C0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DB71" w14:textId="77777777" w:rsidR="00E37655" w:rsidRDefault="00E37655">
            <w:pPr>
              <w:pStyle w:val="TableParagraph"/>
              <w:rPr>
                <w:sz w:val="24"/>
              </w:rPr>
            </w:pPr>
          </w:p>
        </w:tc>
      </w:tr>
      <w:tr w:rsidR="00E37655" w14:paraId="344D9630" w14:textId="77777777" w:rsidTr="00A637C0">
        <w:trPr>
          <w:trHeight w:val="851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412BB" w14:textId="77777777" w:rsidR="00E37655" w:rsidRPr="00A637C0" w:rsidRDefault="00E3765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proofErr w:type="gramStart"/>
            <w:r w:rsidRPr="00A637C0">
              <w:rPr>
                <w:spacing w:val="-1"/>
                <w:sz w:val="24"/>
                <w:lang w:val="ru-RU"/>
              </w:rPr>
              <w:t xml:space="preserve">Телефон </w:t>
            </w:r>
            <w:r>
              <w:rPr>
                <w:spacing w:val="-1"/>
                <w:sz w:val="24"/>
                <w:lang w:val="ru-RU"/>
              </w:rPr>
              <w:t xml:space="preserve"> контактного</w:t>
            </w:r>
            <w:proofErr w:type="gramEnd"/>
            <w:r>
              <w:rPr>
                <w:spacing w:val="-1"/>
                <w:sz w:val="24"/>
                <w:lang w:val="ru-RU"/>
              </w:rPr>
              <w:t xml:space="preserve"> лица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70F8" w14:textId="77777777" w:rsidR="00E37655" w:rsidRPr="00A637C0" w:rsidRDefault="00E3765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7655" w14:paraId="74E916C4" w14:textId="77777777" w:rsidTr="00A637C0">
        <w:trPr>
          <w:trHeight w:val="851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77CD7" w14:textId="77777777" w:rsidR="00E37655" w:rsidRPr="00A637C0" w:rsidRDefault="00E37655" w:rsidP="00A637C0">
            <w:pPr>
              <w:pStyle w:val="TableParagraph"/>
              <w:ind w:left="107" w:right="1328"/>
              <w:rPr>
                <w:sz w:val="24"/>
                <w:lang w:val="ru-RU"/>
              </w:rPr>
            </w:pPr>
            <w:proofErr w:type="gramStart"/>
            <w:r>
              <w:rPr>
                <w:sz w:val="24"/>
              </w:rPr>
              <w:t>e</w:t>
            </w:r>
            <w:r w:rsidRPr="00A637C0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A637C0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контактного</w:t>
            </w:r>
            <w:proofErr w:type="gramEnd"/>
            <w:r>
              <w:rPr>
                <w:sz w:val="24"/>
                <w:lang w:val="ru-RU"/>
              </w:rPr>
              <w:t xml:space="preserve"> лица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0FEF" w14:textId="77777777" w:rsidR="00E37655" w:rsidRPr="00A637C0" w:rsidRDefault="00E3765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7655" w14:paraId="799E8D01" w14:textId="77777777" w:rsidTr="00A637C0">
        <w:trPr>
          <w:trHeight w:val="849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B6054" w14:textId="77777777" w:rsidR="00E37655" w:rsidRPr="00A637C0" w:rsidRDefault="00E37655" w:rsidP="00A637C0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ФИО (полное) преподавателя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4B90" w14:textId="77777777" w:rsidR="00E37655" w:rsidRPr="00A637C0" w:rsidRDefault="00E3765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7655" w14:paraId="31D28E3F" w14:textId="77777777" w:rsidTr="00A637C0">
        <w:trPr>
          <w:trHeight w:val="851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45A52" w14:textId="77777777" w:rsidR="00E37655" w:rsidRPr="00A637C0" w:rsidRDefault="00E37655">
            <w:pPr>
              <w:pStyle w:val="TableParagraph"/>
              <w:ind w:left="107" w:right="629"/>
              <w:rPr>
                <w:sz w:val="24"/>
                <w:lang w:val="ru-RU"/>
              </w:rPr>
            </w:pPr>
            <w:r w:rsidRPr="00A637C0">
              <w:rPr>
                <w:sz w:val="24"/>
                <w:lang w:val="ru-RU"/>
              </w:rPr>
              <w:lastRenderedPageBreak/>
              <w:t>ФИО</w:t>
            </w:r>
            <w:r w:rsidRPr="00A637C0">
              <w:rPr>
                <w:spacing w:val="-8"/>
                <w:sz w:val="24"/>
                <w:lang w:val="ru-RU"/>
              </w:rPr>
              <w:t xml:space="preserve"> </w:t>
            </w:r>
            <w:r w:rsidRPr="00A637C0">
              <w:rPr>
                <w:sz w:val="24"/>
                <w:lang w:val="ru-RU"/>
              </w:rPr>
              <w:t>(полное)</w:t>
            </w:r>
            <w:r w:rsidRPr="00A637C0">
              <w:rPr>
                <w:spacing w:val="-8"/>
                <w:sz w:val="24"/>
                <w:lang w:val="ru-RU"/>
              </w:rPr>
              <w:t xml:space="preserve"> </w:t>
            </w:r>
            <w:r w:rsidRPr="00A637C0">
              <w:rPr>
                <w:sz w:val="24"/>
                <w:lang w:val="ru-RU"/>
              </w:rPr>
              <w:t>концертмейстера</w:t>
            </w:r>
            <w:r w:rsidRPr="00A637C0">
              <w:rPr>
                <w:spacing w:val="-7"/>
                <w:sz w:val="24"/>
                <w:lang w:val="ru-RU"/>
              </w:rPr>
              <w:t xml:space="preserve">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D87A" w14:textId="77777777" w:rsidR="00E37655" w:rsidRPr="00A637C0" w:rsidRDefault="00E3765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7655" w14:paraId="471F7650" w14:textId="77777777" w:rsidTr="00A637C0">
        <w:trPr>
          <w:trHeight w:val="851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7DD20" w14:textId="77777777" w:rsidR="00E37655" w:rsidRPr="00A637C0" w:rsidRDefault="00E37655">
            <w:pPr>
              <w:pStyle w:val="TableParagraph"/>
              <w:ind w:left="107" w:right="451"/>
              <w:rPr>
                <w:sz w:val="24"/>
                <w:lang w:val="ru-RU"/>
              </w:rPr>
            </w:pPr>
            <w:r w:rsidRPr="00A637C0">
              <w:rPr>
                <w:sz w:val="24"/>
                <w:lang w:val="ru-RU"/>
              </w:rPr>
              <w:t>Исполняемая</w:t>
            </w:r>
            <w:r w:rsidRPr="00A637C0">
              <w:rPr>
                <w:spacing w:val="-8"/>
                <w:sz w:val="24"/>
                <w:lang w:val="ru-RU"/>
              </w:rPr>
              <w:t xml:space="preserve"> </w:t>
            </w:r>
            <w:r w:rsidRPr="00A637C0">
              <w:rPr>
                <w:sz w:val="24"/>
                <w:lang w:val="ru-RU"/>
              </w:rPr>
              <w:t>программа</w:t>
            </w:r>
            <w:r w:rsidRPr="00A637C0">
              <w:rPr>
                <w:spacing w:val="-9"/>
                <w:sz w:val="24"/>
                <w:lang w:val="ru-RU"/>
              </w:rPr>
              <w:t xml:space="preserve"> </w:t>
            </w:r>
            <w:r w:rsidRPr="00A637C0">
              <w:rPr>
                <w:sz w:val="24"/>
                <w:lang w:val="ru-RU"/>
              </w:rPr>
              <w:t>с</w:t>
            </w:r>
            <w:r w:rsidRPr="00A637C0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A637C0">
              <w:rPr>
                <w:sz w:val="24"/>
                <w:lang w:val="ru-RU"/>
              </w:rPr>
              <w:t>указанием</w:t>
            </w:r>
            <w:r w:rsidR="00427B61">
              <w:rPr>
                <w:sz w:val="24"/>
                <w:lang w:val="ru-RU"/>
              </w:rPr>
              <w:t xml:space="preserve"> </w:t>
            </w:r>
            <w:r w:rsidRPr="00A637C0">
              <w:rPr>
                <w:spacing w:val="-57"/>
                <w:sz w:val="24"/>
                <w:lang w:val="ru-RU"/>
              </w:rPr>
              <w:t xml:space="preserve"> </w:t>
            </w:r>
            <w:r w:rsidRPr="00A637C0">
              <w:rPr>
                <w:sz w:val="24"/>
                <w:lang w:val="ru-RU"/>
              </w:rPr>
              <w:t>хронометража</w:t>
            </w:r>
            <w:proofErr w:type="gramEnd"/>
            <w:r>
              <w:rPr>
                <w:sz w:val="24"/>
                <w:lang w:val="ru-RU"/>
              </w:rPr>
              <w:t xml:space="preserve"> каждого произведения ( в формате </w:t>
            </w:r>
            <w:r>
              <w:rPr>
                <w:sz w:val="24"/>
              </w:rPr>
              <w:t>Word</w:t>
            </w:r>
            <w:r w:rsidRPr="00A637C0">
              <w:rPr>
                <w:sz w:val="24"/>
                <w:lang w:val="ru-RU"/>
              </w:rPr>
              <w:t>)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1773" w14:textId="77777777" w:rsidR="00E37655" w:rsidRPr="00A637C0" w:rsidRDefault="00E3765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7655" w14:paraId="7EA7AE18" w14:textId="77777777" w:rsidTr="00A637C0">
        <w:trPr>
          <w:trHeight w:val="851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AA53E" w14:textId="77777777" w:rsidR="00E37655" w:rsidRPr="00A637C0" w:rsidRDefault="00E37655">
            <w:pPr>
              <w:pStyle w:val="TableParagraph"/>
              <w:ind w:left="107" w:right="180"/>
              <w:rPr>
                <w:sz w:val="24"/>
                <w:lang w:val="ru-RU"/>
              </w:rPr>
            </w:pPr>
            <w:r w:rsidRPr="00A637C0">
              <w:rPr>
                <w:sz w:val="24"/>
                <w:szCs w:val="24"/>
                <w:lang w:val="ru-RU"/>
              </w:rPr>
              <w:t>Требования к звуковому оборудованию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0E9F" w14:textId="77777777" w:rsidR="00E37655" w:rsidRPr="00A637C0" w:rsidRDefault="00E3765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7655" w14:paraId="1DA7534A" w14:textId="77777777" w:rsidTr="00A637C0">
        <w:trPr>
          <w:trHeight w:val="849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EC1BD" w14:textId="77777777" w:rsidR="00E37655" w:rsidRPr="00A637C0" w:rsidRDefault="00E37655" w:rsidP="00A637C0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Краткое портфолио участника конкурса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1C3D" w14:textId="77777777" w:rsidR="00E37655" w:rsidRDefault="00E37655">
            <w:pPr>
              <w:pStyle w:val="TableParagraph"/>
              <w:rPr>
                <w:sz w:val="24"/>
              </w:rPr>
            </w:pPr>
          </w:p>
        </w:tc>
      </w:tr>
    </w:tbl>
    <w:p w14:paraId="3733037E" w14:textId="77777777" w:rsidR="00A637C0" w:rsidRDefault="00E37655" w:rsidP="00A637C0">
      <w:pPr>
        <w:sectPr w:rsidR="00A637C0" w:rsidSect="00C60732">
          <w:pgSz w:w="11910" w:h="16840"/>
          <w:pgMar w:top="1440" w:right="711" w:bottom="940" w:left="1400" w:header="717" w:footer="749" w:gutter="0"/>
          <w:cols w:space="720"/>
        </w:sectPr>
      </w:pPr>
      <w:r>
        <w:rPr>
          <w:noProof/>
        </w:rPr>
        <w:drawing>
          <wp:anchor distT="0" distB="0" distL="0" distR="0" simplePos="0" relativeHeight="251651584" behindDoc="1" locked="0" layoutInCell="1" allowOverlap="1" wp14:anchorId="3E3C271E" wp14:editId="24B58C5B">
            <wp:simplePos x="0" y="0"/>
            <wp:positionH relativeFrom="page">
              <wp:posOffset>8211820</wp:posOffset>
            </wp:positionH>
            <wp:positionV relativeFrom="page">
              <wp:posOffset>10192385</wp:posOffset>
            </wp:positionV>
            <wp:extent cx="365759" cy="413384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9" cy="413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19C8CC" w14:textId="77777777" w:rsidR="00E37655" w:rsidRDefault="00E37655" w:rsidP="00E37655">
      <w:pPr>
        <w:jc w:val="both"/>
        <w:outlineLvl w:val="0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0" distR="0" simplePos="0" relativeHeight="251654656" behindDoc="1" locked="0" layoutInCell="1" allowOverlap="1" wp14:anchorId="63D64C75" wp14:editId="2F4016B2">
            <wp:simplePos x="0" y="0"/>
            <wp:positionH relativeFrom="page">
              <wp:posOffset>6786880</wp:posOffset>
            </wp:positionH>
            <wp:positionV relativeFrom="page">
              <wp:posOffset>716280</wp:posOffset>
            </wp:positionV>
            <wp:extent cx="365759" cy="413384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9" cy="413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ПРИЛОЖЕНИЕ 2</w:t>
      </w:r>
    </w:p>
    <w:p w14:paraId="673913A6" w14:textId="77777777" w:rsidR="00A637C0" w:rsidRDefault="00A637C0" w:rsidP="00A637C0">
      <w:pPr>
        <w:pStyle w:val="a5"/>
        <w:rPr>
          <w:b/>
          <w:sz w:val="20"/>
        </w:rPr>
      </w:pPr>
    </w:p>
    <w:p w14:paraId="13B3A378" w14:textId="77777777" w:rsidR="00A637C0" w:rsidRDefault="00A637C0" w:rsidP="00A637C0">
      <w:pPr>
        <w:pStyle w:val="a5"/>
        <w:spacing w:before="9"/>
        <w:rPr>
          <w:b/>
        </w:rPr>
      </w:pPr>
    </w:p>
    <w:p w14:paraId="6D92F61A" w14:textId="77777777" w:rsidR="00A637C0" w:rsidRDefault="00A637C0" w:rsidP="00A637C0">
      <w:pPr>
        <w:pStyle w:val="1"/>
        <w:spacing w:before="89"/>
        <w:ind w:left="3547" w:right="584" w:firstLine="4750"/>
        <w:jc w:val="right"/>
      </w:pPr>
      <w:r>
        <w:rPr>
          <w:spacing w:val="-1"/>
        </w:rPr>
        <w:t>Директору</w:t>
      </w:r>
      <w:r>
        <w:rPr>
          <w:spacing w:val="-67"/>
        </w:rPr>
        <w:t xml:space="preserve"> </w:t>
      </w:r>
      <w:r>
        <w:t>ГБПОУ</w:t>
      </w:r>
      <w:r>
        <w:rPr>
          <w:spacing w:val="-16"/>
        </w:rPr>
        <w:t xml:space="preserve"> </w:t>
      </w:r>
      <w:r>
        <w:t>«Нижегородское</w:t>
      </w:r>
      <w:r>
        <w:rPr>
          <w:spacing w:val="-16"/>
        </w:rPr>
        <w:t xml:space="preserve"> </w:t>
      </w:r>
      <w:r>
        <w:t>музыкальное</w:t>
      </w:r>
      <w:r>
        <w:rPr>
          <w:spacing w:val="-17"/>
        </w:rPr>
        <w:t xml:space="preserve"> </w:t>
      </w:r>
      <w:r>
        <w:t>училище</w:t>
      </w:r>
      <w:r>
        <w:rPr>
          <w:spacing w:val="-67"/>
        </w:rPr>
        <w:t xml:space="preserve"> </w:t>
      </w:r>
      <w:r>
        <w:t>(колледж)</w:t>
      </w:r>
      <w:r>
        <w:rPr>
          <w:spacing w:val="-1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М.А.</w:t>
      </w:r>
      <w:r>
        <w:rPr>
          <w:spacing w:val="-2"/>
        </w:rPr>
        <w:t xml:space="preserve"> </w:t>
      </w:r>
      <w:r>
        <w:t>Балакирева»</w:t>
      </w:r>
    </w:p>
    <w:p w14:paraId="39F83689" w14:textId="77777777" w:rsidR="00A637C0" w:rsidRDefault="00A637C0" w:rsidP="00A637C0">
      <w:pPr>
        <w:spacing w:line="318" w:lineRule="exact"/>
        <w:ind w:right="583"/>
        <w:jc w:val="right"/>
        <w:rPr>
          <w:b/>
          <w:sz w:val="28"/>
        </w:rPr>
      </w:pPr>
      <w:proofErr w:type="spellStart"/>
      <w:r>
        <w:rPr>
          <w:b/>
          <w:spacing w:val="-2"/>
          <w:sz w:val="28"/>
        </w:rPr>
        <w:t>Кораллову</w:t>
      </w:r>
      <w:proofErr w:type="spellEnd"/>
      <w:r>
        <w:rPr>
          <w:b/>
          <w:spacing w:val="-10"/>
          <w:sz w:val="28"/>
        </w:rPr>
        <w:t xml:space="preserve"> </w:t>
      </w:r>
      <w:r>
        <w:rPr>
          <w:b/>
          <w:spacing w:val="-1"/>
          <w:sz w:val="28"/>
        </w:rPr>
        <w:t>И.В.</w:t>
      </w:r>
    </w:p>
    <w:p w14:paraId="0250FF9D" w14:textId="77777777" w:rsidR="00A637C0" w:rsidRDefault="00A637C0" w:rsidP="00A637C0">
      <w:pPr>
        <w:pStyle w:val="a5"/>
        <w:rPr>
          <w:b/>
          <w:sz w:val="20"/>
        </w:rPr>
      </w:pPr>
    </w:p>
    <w:p w14:paraId="786AD557" w14:textId="77777777" w:rsidR="00A637C0" w:rsidRDefault="00A637C0" w:rsidP="00A637C0">
      <w:pPr>
        <w:pStyle w:val="a5"/>
        <w:spacing w:before="11"/>
        <w:rPr>
          <w:b/>
          <w:sz w:val="17"/>
        </w:rPr>
      </w:pPr>
    </w:p>
    <w:p w14:paraId="35876A5D" w14:textId="77777777" w:rsidR="00A637C0" w:rsidRDefault="00A637C0" w:rsidP="00A637C0">
      <w:pPr>
        <w:pStyle w:val="1"/>
        <w:spacing w:before="89"/>
        <w:ind w:left="1020" w:right="1308"/>
        <w:jc w:val="center"/>
      </w:pPr>
      <w:r>
        <w:t>Согласие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</w:t>
      </w:r>
    </w:p>
    <w:p w14:paraId="270830A7" w14:textId="77777777" w:rsidR="00A637C0" w:rsidRDefault="00A637C0" w:rsidP="00A637C0">
      <w:pPr>
        <w:spacing w:before="178"/>
        <w:ind w:left="302"/>
      </w:pPr>
      <w:r>
        <w:t>Я,</w:t>
      </w:r>
    </w:p>
    <w:p w14:paraId="003F395C" w14:textId="655FC441" w:rsidR="00A637C0" w:rsidRDefault="00624DC3" w:rsidP="00A637C0">
      <w:pPr>
        <w:pStyle w:val="a5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8B37D9C" wp14:editId="06B83F44">
                <wp:simplePos x="0" y="0"/>
                <wp:positionH relativeFrom="page">
                  <wp:posOffset>1080770</wp:posOffset>
                </wp:positionH>
                <wp:positionV relativeFrom="paragraph">
                  <wp:posOffset>184785</wp:posOffset>
                </wp:positionV>
                <wp:extent cx="5867400" cy="1270"/>
                <wp:effectExtent l="0" t="0" r="0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B6D73" id="Полилиния 12" o:spid="_x0000_s1026" style="position:absolute;margin-left:85.1pt;margin-top:14.55pt;width:462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148824DD" w14:textId="77777777" w:rsidR="00A637C0" w:rsidRDefault="00A637C0" w:rsidP="00A637C0">
      <w:pPr>
        <w:spacing w:before="150"/>
        <w:ind w:left="1016" w:right="1308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рождения)</w:t>
      </w:r>
    </w:p>
    <w:p w14:paraId="45FAECBB" w14:textId="77777777" w:rsidR="00A637C0" w:rsidRDefault="00A637C0" w:rsidP="00A637C0">
      <w:pPr>
        <w:pStyle w:val="a5"/>
        <w:rPr>
          <w:sz w:val="20"/>
        </w:rPr>
      </w:pPr>
    </w:p>
    <w:p w14:paraId="46589DDA" w14:textId="7B388DB6" w:rsidR="00A637C0" w:rsidRDefault="00624DC3" w:rsidP="00A637C0">
      <w:pPr>
        <w:pStyle w:val="a5"/>
        <w:spacing w:before="10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8E6A66F" wp14:editId="0FB0584F">
                <wp:simplePos x="0" y="0"/>
                <wp:positionH relativeFrom="page">
                  <wp:posOffset>1155700</wp:posOffset>
                </wp:positionH>
                <wp:positionV relativeFrom="paragraph">
                  <wp:posOffset>137160</wp:posOffset>
                </wp:positionV>
                <wp:extent cx="5791200" cy="1270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820 1820"/>
                            <a:gd name="T1" fmla="*/ T0 w 9120"/>
                            <a:gd name="T2" fmla="+- 0 10940 1820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4432D" id="Полилиния 11" o:spid="_x0000_s1026" style="position:absolute;margin-left:91pt;margin-top:10.8pt;width:45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50AC9108" w14:textId="77777777" w:rsidR="00A637C0" w:rsidRDefault="00A637C0" w:rsidP="00A637C0">
      <w:pPr>
        <w:pStyle w:val="a5"/>
        <w:rPr>
          <w:sz w:val="20"/>
        </w:rPr>
      </w:pPr>
    </w:p>
    <w:p w14:paraId="0744BBC6" w14:textId="55A493EC" w:rsidR="00A637C0" w:rsidRDefault="00624DC3" w:rsidP="00A637C0">
      <w:pPr>
        <w:pStyle w:val="a5"/>
        <w:spacing w:before="7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38BC538" wp14:editId="426FC9FC">
                <wp:simplePos x="0" y="0"/>
                <wp:positionH relativeFrom="page">
                  <wp:posOffset>1080770</wp:posOffset>
                </wp:positionH>
                <wp:positionV relativeFrom="paragraph">
                  <wp:posOffset>120650</wp:posOffset>
                </wp:positionV>
                <wp:extent cx="5868035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EA4D4" id="Полилиния 10" o:spid="_x0000_s1026" style="position:absolute;margin-left:85.1pt;margin-top:9.5pt;width:462.0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14:paraId="72E44290" w14:textId="77777777" w:rsidR="00A637C0" w:rsidRDefault="00A637C0" w:rsidP="00A637C0">
      <w:pPr>
        <w:spacing w:before="154"/>
        <w:ind w:left="1017" w:right="1308"/>
        <w:jc w:val="center"/>
        <w:rPr>
          <w:sz w:val="20"/>
        </w:rPr>
      </w:pPr>
      <w:r>
        <w:rPr>
          <w:sz w:val="20"/>
        </w:rPr>
        <w:t>(паспорт</w:t>
      </w:r>
      <w:r>
        <w:rPr>
          <w:spacing w:val="-8"/>
          <w:sz w:val="20"/>
        </w:rPr>
        <w:t xml:space="preserve"> </w:t>
      </w:r>
      <w:r>
        <w:rPr>
          <w:sz w:val="20"/>
        </w:rPr>
        <w:t>серия,</w:t>
      </w:r>
      <w:r>
        <w:rPr>
          <w:spacing w:val="-7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7"/>
          <w:sz w:val="20"/>
        </w:rPr>
        <w:t xml:space="preserve"> </w:t>
      </w: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выдачи,</w:t>
      </w:r>
      <w:r>
        <w:rPr>
          <w:spacing w:val="-7"/>
          <w:sz w:val="20"/>
        </w:rPr>
        <w:t xml:space="preserve"> </w:t>
      </w:r>
      <w:r>
        <w:rPr>
          <w:sz w:val="20"/>
        </w:rPr>
        <w:t>кем</w:t>
      </w:r>
      <w:r>
        <w:rPr>
          <w:spacing w:val="-6"/>
          <w:sz w:val="20"/>
        </w:rPr>
        <w:t xml:space="preserve"> </w:t>
      </w:r>
      <w:r>
        <w:rPr>
          <w:sz w:val="20"/>
        </w:rPr>
        <w:t>выдан)</w:t>
      </w:r>
    </w:p>
    <w:p w14:paraId="39DA91E3" w14:textId="101BA4B5" w:rsidR="00A637C0" w:rsidRDefault="00624DC3" w:rsidP="00A637C0">
      <w:pPr>
        <w:pStyle w:val="a5"/>
        <w:spacing w:before="8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419C778" wp14:editId="3B2EDE87">
                <wp:simplePos x="0" y="0"/>
                <wp:positionH relativeFrom="page">
                  <wp:posOffset>1155700</wp:posOffset>
                </wp:positionH>
                <wp:positionV relativeFrom="paragraph">
                  <wp:posOffset>179705</wp:posOffset>
                </wp:positionV>
                <wp:extent cx="5791200" cy="1270"/>
                <wp:effectExtent l="0" t="0" r="0" b="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820 1820"/>
                            <a:gd name="T1" fmla="*/ T0 w 9120"/>
                            <a:gd name="T2" fmla="+- 0 10940 1820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B022C" id="Полилиния 9" o:spid="_x0000_s1026" style="position:absolute;margin-left:91pt;margin-top:14.15pt;width:456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111B89CF" w14:textId="77777777" w:rsidR="00A637C0" w:rsidRDefault="00A637C0" w:rsidP="00A637C0">
      <w:pPr>
        <w:spacing w:before="150"/>
        <w:ind w:left="1020" w:right="1308"/>
        <w:jc w:val="center"/>
        <w:rPr>
          <w:sz w:val="20"/>
        </w:rPr>
      </w:pPr>
      <w:r>
        <w:rPr>
          <w:sz w:val="20"/>
        </w:rPr>
        <w:t>(адрес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14:paraId="68828398" w14:textId="77777777" w:rsidR="00A637C0" w:rsidRDefault="00A637C0" w:rsidP="00A637C0">
      <w:pPr>
        <w:spacing w:before="174" w:line="254" w:lineRule="auto"/>
        <w:ind w:left="302" w:right="583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32E9E">
        <w:rPr>
          <w:lang w:val="en-US"/>
        </w:rPr>
        <w:t>VII</w:t>
      </w:r>
      <w:r w:rsidR="00732E9E" w:rsidRPr="00732E9E">
        <w:t xml:space="preserve"> </w:t>
      </w:r>
      <w:r w:rsidR="00732E9E">
        <w:t>Всероссийском конкурсе джазовой и эстрадной музыки « Нижегородский б</w:t>
      </w:r>
      <w:r w:rsidR="00EF31E6">
        <w:t>л</w:t>
      </w:r>
      <w:r w:rsidR="00732E9E">
        <w:t xml:space="preserve">юз» </w:t>
      </w:r>
      <w:r>
        <w:t>(далее</w:t>
      </w:r>
      <w:r>
        <w:rPr>
          <w:spacing w:val="-10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Конкурс),</w:t>
      </w:r>
      <w:r>
        <w:rPr>
          <w:spacing w:val="-10"/>
        </w:rPr>
        <w:t xml:space="preserve"> </w:t>
      </w:r>
      <w:r>
        <w:t>проводимом</w:t>
      </w:r>
      <w:r>
        <w:rPr>
          <w:spacing w:val="-11"/>
        </w:rPr>
        <w:t xml:space="preserve"> </w:t>
      </w:r>
      <w:r>
        <w:t>ГБПОУ</w:t>
      </w:r>
      <w:r>
        <w:rPr>
          <w:spacing w:val="-7"/>
        </w:rPr>
        <w:t xml:space="preserve"> </w:t>
      </w:r>
      <w:r>
        <w:t>«Нижегородское</w:t>
      </w:r>
      <w:r>
        <w:rPr>
          <w:spacing w:val="-10"/>
        </w:rPr>
        <w:t xml:space="preserve"> </w:t>
      </w:r>
      <w:r>
        <w:t>музыкальное</w:t>
      </w:r>
      <w:r>
        <w:rPr>
          <w:spacing w:val="-9"/>
        </w:rPr>
        <w:t xml:space="preserve"> </w:t>
      </w:r>
      <w:r>
        <w:t>училище</w:t>
      </w:r>
      <w:r>
        <w:rPr>
          <w:spacing w:val="-58"/>
        </w:rPr>
        <w:t xml:space="preserve"> </w:t>
      </w:r>
      <w:r>
        <w:t>(колледж) имени М.А. Балакирева», даю согласие на обработку с использованием 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(паспортные данные, данные об образовании, адрес места жительства/пребывания,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почты,</w:t>
      </w:r>
      <w:r>
        <w:rPr>
          <w:spacing w:val="-10"/>
        </w:rPr>
        <w:t xml:space="preserve"> </w:t>
      </w:r>
      <w:r>
        <w:t>номер</w:t>
      </w:r>
      <w:r>
        <w:rPr>
          <w:spacing w:val="-10"/>
        </w:rPr>
        <w:t xml:space="preserve"> </w:t>
      </w:r>
      <w:r>
        <w:t>телефона)</w:t>
      </w:r>
      <w:r>
        <w:rPr>
          <w:spacing w:val="-8"/>
        </w:rPr>
        <w:t xml:space="preserve"> </w:t>
      </w:r>
      <w:r>
        <w:t>Нижегородскому</w:t>
      </w:r>
      <w:r>
        <w:rPr>
          <w:spacing w:val="-12"/>
        </w:rPr>
        <w:t xml:space="preserve"> </w:t>
      </w:r>
      <w:r>
        <w:t>музыкальному</w:t>
      </w:r>
      <w:r>
        <w:rPr>
          <w:spacing w:val="-13"/>
        </w:rPr>
        <w:t xml:space="preserve"> </w:t>
      </w:r>
      <w:r>
        <w:t>училищу</w:t>
      </w:r>
      <w:r>
        <w:rPr>
          <w:spacing w:val="-14"/>
        </w:rPr>
        <w:t xml:space="preserve"> </w:t>
      </w:r>
      <w:r>
        <w:t>(колледжу)</w:t>
      </w:r>
      <w:r>
        <w:rPr>
          <w:spacing w:val="-57"/>
        </w:rPr>
        <w:t xml:space="preserve"> </w:t>
      </w:r>
      <w:r>
        <w:t>имени М.А. Балакирева в порядке, предусмотренном Федеральным законом № 152-ФЗ от</w:t>
      </w:r>
      <w:r>
        <w:rPr>
          <w:spacing w:val="1"/>
        </w:rPr>
        <w:t xml:space="preserve"> </w:t>
      </w:r>
      <w:r>
        <w:t>27.07.2006</w:t>
      </w:r>
      <w:r>
        <w:rPr>
          <w:spacing w:val="-3"/>
        </w:rPr>
        <w:t xml:space="preserve"> </w:t>
      </w:r>
      <w:r>
        <w:t>«О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данных»,</w:t>
      </w:r>
      <w:r>
        <w:rPr>
          <w:spacing w:val="-6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систематизацию,</w:t>
      </w:r>
      <w:r>
        <w:rPr>
          <w:spacing w:val="-7"/>
        </w:rPr>
        <w:t xml:space="preserve"> </w:t>
      </w:r>
      <w:r>
        <w:t>накопление,</w:t>
      </w:r>
      <w:r>
        <w:rPr>
          <w:spacing w:val="-6"/>
        </w:rPr>
        <w:t xml:space="preserve"> </w:t>
      </w:r>
      <w:r>
        <w:t>хранение,</w:t>
      </w:r>
      <w:r>
        <w:rPr>
          <w:spacing w:val="-58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-5"/>
        </w:rPr>
        <w:t xml:space="preserve"> </w:t>
      </w:r>
      <w:r>
        <w:t>уничтожение,</w:t>
      </w:r>
      <w:r>
        <w:rPr>
          <w:spacing w:val="-5"/>
        </w:rPr>
        <w:t xml:space="preserve"> </w:t>
      </w:r>
      <w:r>
        <w:t>получение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передачу,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сети,</w:t>
      </w:r>
      <w:r>
        <w:rPr>
          <w:spacing w:val="-6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сетям</w:t>
      </w:r>
      <w:r>
        <w:rPr>
          <w:spacing w:val="-58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пользования</w:t>
      </w:r>
      <w:r>
        <w:rPr>
          <w:spacing w:val="-5"/>
        </w:rPr>
        <w:t xml:space="preserve"> </w:t>
      </w:r>
      <w:r>
        <w:t>информационно-коммуникационной</w:t>
      </w:r>
      <w:r>
        <w:rPr>
          <w:spacing w:val="-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«Интернет».</w:t>
      </w:r>
    </w:p>
    <w:p w14:paraId="71FF3D4D" w14:textId="77777777" w:rsidR="00A637C0" w:rsidRDefault="00A637C0" w:rsidP="00A637C0">
      <w:pPr>
        <w:spacing w:before="150" w:line="254" w:lineRule="auto"/>
        <w:ind w:left="302" w:right="588" w:firstLine="707"/>
        <w:jc w:val="both"/>
      </w:pPr>
      <w:r>
        <w:t>Данное согласие действует до даты поступления моего заявления на отзыв данного</w:t>
      </w:r>
      <w:r>
        <w:rPr>
          <w:spacing w:val="1"/>
        </w:rPr>
        <w:t xml:space="preserve"> </w:t>
      </w:r>
      <w:r>
        <w:t>согласия в письменной форме в ГБПОУ «Нижегородское музыкальное училище (колледж)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М.А. Балакирева».</w:t>
      </w:r>
    </w:p>
    <w:p w14:paraId="67DFA011" w14:textId="77777777" w:rsidR="00A637C0" w:rsidRDefault="00A637C0" w:rsidP="00A637C0">
      <w:pPr>
        <w:pStyle w:val="a5"/>
        <w:rPr>
          <w:sz w:val="26"/>
        </w:rPr>
      </w:pPr>
    </w:p>
    <w:p w14:paraId="090C9800" w14:textId="77777777" w:rsidR="00A637C0" w:rsidRDefault="00A637C0" w:rsidP="00A637C0">
      <w:pPr>
        <w:tabs>
          <w:tab w:val="left" w:pos="6609"/>
          <w:tab w:val="left" w:pos="9372"/>
        </w:tabs>
        <w:spacing w:before="152"/>
        <w:ind w:left="3902"/>
      </w:pP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2FFA16" w14:textId="77777777" w:rsidR="00A637C0" w:rsidRDefault="00A637C0" w:rsidP="00A637C0">
      <w:pPr>
        <w:tabs>
          <w:tab w:val="left" w:pos="8091"/>
        </w:tabs>
        <w:spacing w:before="179"/>
        <w:ind w:left="5343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(Ф.И.О)</w:t>
      </w:r>
    </w:p>
    <w:p w14:paraId="2299FFC7" w14:textId="77777777" w:rsidR="00A637C0" w:rsidRDefault="00A637C0" w:rsidP="00A637C0">
      <w:pPr>
        <w:tabs>
          <w:tab w:val="left" w:pos="1324"/>
          <w:tab w:val="left" w:pos="3061"/>
        </w:tabs>
        <w:spacing w:before="174"/>
        <w:ind w:left="60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2023</w:t>
      </w:r>
      <w:r>
        <w:rPr>
          <w:spacing w:val="-6"/>
        </w:rPr>
        <w:t xml:space="preserve"> </w:t>
      </w:r>
      <w:r>
        <w:t>года</w:t>
      </w:r>
    </w:p>
    <w:p w14:paraId="08F62A59" w14:textId="77777777" w:rsidR="00A637C0" w:rsidRDefault="00A637C0" w:rsidP="00A637C0">
      <w:pPr>
        <w:sectPr w:rsidR="00A637C0">
          <w:pgSz w:w="11910" w:h="16840"/>
          <w:pgMar w:top="1440" w:right="260" w:bottom="940" w:left="1400" w:header="717" w:footer="749" w:gutter="0"/>
          <w:cols w:space="720"/>
        </w:sectPr>
      </w:pPr>
    </w:p>
    <w:p w14:paraId="66C33C85" w14:textId="77777777" w:rsidR="00E37655" w:rsidRDefault="00E37655" w:rsidP="00E3765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6AF5B040" w14:textId="77777777" w:rsidR="00A637C0" w:rsidRDefault="00E37655" w:rsidP="00A637C0">
      <w:pPr>
        <w:pStyle w:val="a5"/>
        <w:spacing w:before="7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3632" behindDoc="1" locked="0" layoutInCell="1" allowOverlap="1" wp14:anchorId="3C05FD11" wp14:editId="4CCA510A">
            <wp:simplePos x="0" y="0"/>
            <wp:positionH relativeFrom="margin">
              <wp:align>right</wp:align>
            </wp:positionH>
            <wp:positionV relativeFrom="page">
              <wp:posOffset>589915</wp:posOffset>
            </wp:positionV>
            <wp:extent cx="365759" cy="413384"/>
            <wp:effectExtent l="0" t="0" r="0" b="6350"/>
            <wp:wrapNone/>
            <wp:docPr id="2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9" cy="413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7783B4" w14:textId="77777777" w:rsidR="00A637C0" w:rsidRDefault="00A637C0" w:rsidP="00A637C0">
      <w:pPr>
        <w:pStyle w:val="1"/>
        <w:spacing w:before="89"/>
        <w:ind w:left="1019" w:right="1308"/>
        <w:jc w:val="center"/>
      </w:pPr>
      <w:r>
        <w:t>Согласие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</w:t>
      </w:r>
    </w:p>
    <w:p w14:paraId="7A04855A" w14:textId="77777777" w:rsidR="00A637C0" w:rsidRDefault="00A637C0" w:rsidP="00A637C0">
      <w:pPr>
        <w:tabs>
          <w:tab w:val="left" w:pos="9336"/>
        </w:tabs>
        <w:spacing w:before="179"/>
        <w:ind w:right="303"/>
        <w:jc w:val="center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7CBC5E" w14:textId="77777777" w:rsidR="00A637C0" w:rsidRDefault="00A637C0" w:rsidP="00A637C0">
      <w:pPr>
        <w:spacing w:before="179"/>
        <w:ind w:left="1019" w:right="1308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2"/>
          <w:sz w:val="20"/>
        </w:rPr>
        <w:t xml:space="preserve"> </w:t>
      </w:r>
      <w:r>
        <w:rPr>
          <w:sz w:val="20"/>
        </w:rPr>
        <w:t>отчество)</w:t>
      </w:r>
    </w:p>
    <w:p w14:paraId="3E532090" w14:textId="77777777" w:rsidR="00A637C0" w:rsidRDefault="00A637C0" w:rsidP="00A637C0">
      <w:pPr>
        <w:pStyle w:val="a5"/>
        <w:rPr>
          <w:sz w:val="20"/>
        </w:rPr>
      </w:pPr>
    </w:p>
    <w:p w14:paraId="161519EB" w14:textId="5ABEA00C" w:rsidR="00A637C0" w:rsidRDefault="00624DC3" w:rsidP="00A637C0">
      <w:pPr>
        <w:pStyle w:val="a5"/>
        <w:spacing w:before="10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893BAA3" wp14:editId="1B20F75E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7400" cy="1270"/>
                <wp:effectExtent l="0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B4DC5" id="Полилиния 8" o:spid="_x0000_s1026" style="position:absolute;margin-left:85.1pt;margin-top:10.75pt;width:462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42900B89" w14:textId="77777777" w:rsidR="00A637C0" w:rsidRDefault="00A637C0" w:rsidP="00A637C0">
      <w:pPr>
        <w:pStyle w:val="a5"/>
        <w:rPr>
          <w:sz w:val="20"/>
        </w:rPr>
      </w:pPr>
    </w:p>
    <w:p w14:paraId="2B176555" w14:textId="56BB96F4" w:rsidR="00A637C0" w:rsidRDefault="00624DC3" w:rsidP="00A637C0">
      <w:pPr>
        <w:pStyle w:val="a5"/>
        <w:spacing w:before="7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66BB610" wp14:editId="4EA623E3">
                <wp:simplePos x="0" y="0"/>
                <wp:positionH relativeFrom="page">
                  <wp:posOffset>1080770</wp:posOffset>
                </wp:positionH>
                <wp:positionV relativeFrom="paragraph">
                  <wp:posOffset>120650</wp:posOffset>
                </wp:positionV>
                <wp:extent cx="5867400" cy="1270"/>
                <wp:effectExtent l="0" t="0" r="0" b="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9AA76" id="Полилиния 7" o:spid="_x0000_s1026" style="position:absolute;margin-left:85.1pt;margin-top:9.5pt;width:462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3B972A32" w14:textId="77777777" w:rsidR="00A637C0" w:rsidRDefault="00A637C0" w:rsidP="00A637C0">
      <w:pPr>
        <w:spacing w:before="152"/>
        <w:ind w:left="1020" w:right="1308"/>
        <w:jc w:val="center"/>
        <w:rPr>
          <w:sz w:val="20"/>
        </w:rPr>
      </w:pPr>
      <w:r>
        <w:rPr>
          <w:sz w:val="20"/>
        </w:rPr>
        <w:t>(паспорт</w:t>
      </w:r>
      <w:r>
        <w:rPr>
          <w:spacing w:val="-8"/>
          <w:sz w:val="20"/>
        </w:rPr>
        <w:t xml:space="preserve"> </w:t>
      </w:r>
      <w:r>
        <w:rPr>
          <w:sz w:val="20"/>
        </w:rPr>
        <w:t>серия,</w:t>
      </w:r>
      <w:r>
        <w:rPr>
          <w:spacing w:val="-7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7"/>
          <w:sz w:val="20"/>
        </w:rPr>
        <w:t xml:space="preserve"> </w:t>
      </w:r>
      <w:r>
        <w:rPr>
          <w:sz w:val="20"/>
        </w:rPr>
        <w:t>дата</w:t>
      </w:r>
      <w:r>
        <w:rPr>
          <w:spacing w:val="-2"/>
          <w:sz w:val="20"/>
        </w:rPr>
        <w:t xml:space="preserve"> </w:t>
      </w:r>
      <w:r>
        <w:rPr>
          <w:sz w:val="20"/>
        </w:rPr>
        <w:t>выдачи,</w:t>
      </w:r>
      <w:r>
        <w:rPr>
          <w:spacing w:val="-7"/>
          <w:sz w:val="20"/>
        </w:rPr>
        <w:t xml:space="preserve"> </w:t>
      </w:r>
      <w:r>
        <w:rPr>
          <w:sz w:val="20"/>
        </w:rPr>
        <w:t>кем</w:t>
      </w:r>
      <w:r>
        <w:rPr>
          <w:spacing w:val="-6"/>
          <w:sz w:val="20"/>
        </w:rPr>
        <w:t xml:space="preserve"> </w:t>
      </w:r>
      <w:r>
        <w:rPr>
          <w:sz w:val="20"/>
        </w:rPr>
        <w:t>выдан)</w:t>
      </w:r>
    </w:p>
    <w:p w14:paraId="313AA279" w14:textId="2D96D583" w:rsidR="00A637C0" w:rsidRDefault="00624DC3" w:rsidP="00A637C0">
      <w:pPr>
        <w:pStyle w:val="a5"/>
        <w:spacing w:before="1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0D345C28" wp14:editId="2989FC0A">
                <wp:simplePos x="0" y="0"/>
                <wp:positionH relativeFrom="page">
                  <wp:posOffset>1117600</wp:posOffset>
                </wp:positionH>
                <wp:positionV relativeFrom="paragraph">
                  <wp:posOffset>180975</wp:posOffset>
                </wp:positionV>
                <wp:extent cx="5867400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240"/>
                            <a:gd name="T2" fmla="+- 0 11000 176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79916" id="Полилиния 6" o:spid="_x0000_s1026" style="position:absolute;margin-left:88pt;margin-top:14.25pt;width:462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3177BB6C" w14:textId="77777777" w:rsidR="00A637C0" w:rsidRDefault="00A637C0" w:rsidP="00A637C0">
      <w:pPr>
        <w:spacing w:before="150"/>
        <w:ind w:left="1020" w:right="1308"/>
        <w:jc w:val="center"/>
        <w:rPr>
          <w:sz w:val="20"/>
        </w:rPr>
      </w:pPr>
      <w:r>
        <w:rPr>
          <w:sz w:val="20"/>
        </w:rPr>
        <w:t>(адрес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14:paraId="595DF24D" w14:textId="77777777" w:rsidR="00A637C0" w:rsidRDefault="00A637C0" w:rsidP="00A637C0">
      <w:pPr>
        <w:spacing w:before="174" w:line="254" w:lineRule="auto"/>
        <w:ind w:left="302" w:right="588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EF31E6">
        <w:rPr>
          <w:lang w:val="en-US"/>
        </w:rPr>
        <w:t>VII</w:t>
      </w:r>
      <w:r w:rsidR="00EF31E6" w:rsidRPr="00732E9E">
        <w:t xml:space="preserve"> </w:t>
      </w:r>
      <w:r w:rsidR="00EF31E6">
        <w:t xml:space="preserve">Всероссийском конкурсе джазовой и эстрадной музыки </w:t>
      </w:r>
      <w:proofErr w:type="gramStart"/>
      <w:r w:rsidR="00EF31E6">
        <w:t>«</w:t>
      </w:r>
      <w:r w:rsidR="00EF31E6" w:rsidRPr="00EF31E6">
        <w:t xml:space="preserve"> </w:t>
      </w:r>
      <w:r w:rsidR="00EF31E6">
        <w:t>Нижегородский</w:t>
      </w:r>
      <w:proofErr w:type="gramEnd"/>
      <w:r w:rsidR="00EF31E6">
        <w:t xml:space="preserve"> блюз»  «</w:t>
      </w:r>
      <w:r>
        <w:t>(далее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Конкурс),</w:t>
      </w:r>
      <w:r>
        <w:rPr>
          <w:spacing w:val="-11"/>
        </w:rPr>
        <w:t xml:space="preserve"> </w:t>
      </w:r>
      <w:r>
        <w:t>проводимом</w:t>
      </w:r>
      <w:r>
        <w:rPr>
          <w:spacing w:val="-10"/>
        </w:rPr>
        <w:t xml:space="preserve"> </w:t>
      </w:r>
      <w:r>
        <w:t>ГБПОУ</w:t>
      </w:r>
      <w:r>
        <w:rPr>
          <w:spacing w:val="-7"/>
        </w:rPr>
        <w:t xml:space="preserve"> </w:t>
      </w:r>
      <w:r>
        <w:t>«Нижегородское</w:t>
      </w:r>
      <w:r>
        <w:rPr>
          <w:spacing w:val="-10"/>
        </w:rPr>
        <w:t xml:space="preserve"> </w:t>
      </w:r>
      <w:r>
        <w:t>музыкальное</w:t>
      </w:r>
      <w:r>
        <w:rPr>
          <w:spacing w:val="-8"/>
        </w:rPr>
        <w:t xml:space="preserve"> </w:t>
      </w:r>
      <w:r>
        <w:t>училище</w:t>
      </w:r>
      <w:r>
        <w:rPr>
          <w:spacing w:val="-58"/>
        </w:rPr>
        <w:t xml:space="preserve"> </w:t>
      </w:r>
      <w:r>
        <w:t>(колледж) имени М.А. Балакирева», даю согласие на обработку с использованием средств</w:t>
      </w:r>
      <w:r>
        <w:rPr>
          <w:spacing w:val="1"/>
        </w:rPr>
        <w:t xml:space="preserve"> </w:t>
      </w:r>
      <w:r>
        <w:t>автоматизации или без использования таких средств моих персональных данных, а также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моего ребенка</w:t>
      </w:r>
    </w:p>
    <w:p w14:paraId="04256C89" w14:textId="77777777" w:rsidR="00A637C0" w:rsidRDefault="00A637C0" w:rsidP="00A637C0">
      <w:pPr>
        <w:pStyle w:val="a5"/>
        <w:rPr>
          <w:sz w:val="20"/>
        </w:rPr>
      </w:pPr>
    </w:p>
    <w:p w14:paraId="2AC18136" w14:textId="14C997A0" w:rsidR="00A637C0" w:rsidRDefault="00624DC3" w:rsidP="00A637C0">
      <w:pPr>
        <w:pStyle w:val="a5"/>
        <w:spacing w:before="3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2CC023EE" wp14:editId="0215AE3A">
                <wp:simplePos x="0" y="0"/>
                <wp:positionH relativeFrom="page">
                  <wp:posOffset>1080770</wp:posOffset>
                </wp:positionH>
                <wp:positionV relativeFrom="paragraph">
                  <wp:posOffset>125095</wp:posOffset>
                </wp:positionV>
                <wp:extent cx="5868035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D1408" id="Полилиния 5" o:spid="_x0000_s1026" style="position:absolute;margin-left:85.1pt;margin-top:9.85pt;width:462.05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14:paraId="5C86CC5B" w14:textId="77777777" w:rsidR="00A637C0" w:rsidRDefault="00A637C0" w:rsidP="00A637C0">
      <w:pPr>
        <w:spacing w:before="150"/>
        <w:ind w:left="1016" w:right="1308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рождения)</w:t>
      </w:r>
    </w:p>
    <w:p w14:paraId="3A5AB3CC" w14:textId="77777777" w:rsidR="00A637C0" w:rsidRDefault="00A637C0" w:rsidP="00A637C0">
      <w:pPr>
        <w:pStyle w:val="a5"/>
        <w:rPr>
          <w:sz w:val="20"/>
        </w:rPr>
      </w:pPr>
    </w:p>
    <w:p w14:paraId="44B072CC" w14:textId="54C6F274" w:rsidR="00A637C0" w:rsidRDefault="00624DC3" w:rsidP="00A637C0">
      <w:pPr>
        <w:pStyle w:val="a5"/>
        <w:spacing w:before="10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622F1A2E" wp14:editId="0F83F7D2">
                <wp:simplePos x="0" y="0"/>
                <wp:positionH relativeFrom="page">
                  <wp:posOffset>1117600</wp:posOffset>
                </wp:positionH>
                <wp:positionV relativeFrom="paragraph">
                  <wp:posOffset>136525</wp:posOffset>
                </wp:positionV>
                <wp:extent cx="5867400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240"/>
                            <a:gd name="T2" fmla="+- 0 11000 176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C4640" id="Полилиния 4" o:spid="_x0000_s1026" style="position:absolute;margin-left:88pt;margin-top:10.75pt;width:462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4030E635" w14:textId="77777777" w:rsidR="00A637C0" w:rsidRDefault="00A637C0" w:rsidP="00A637C0">
      <w:pPr>
        <w:pStyle w:val="a5"/>
        <w:rPr>
          <w:sz w:val="20"/>
        </w:rPr>
      </w:pPr>
    </w:p>
    <w:p w14:paraId="2EFC60E3" w14:textId="6D7E1FB9" w:rsidR="00A637C0" w:rsidRDefault="00624DC3" w:rsidP="00A637C0">
      <w:pPr>
        <w:pStyle w:val="a5"/>
        <w:spacing w:before="7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440C43CE" wp14:editId="4D631735">
                <wp:simplePos x="0" y="0"/>
                <wp:positionH relativeFrom="page">
                  <wp:posOffset>1080770</wp:posOffset>
                </wp:positionH>
                <wp:positionV relativeFrom="paragraph">
                  <wp:posOffset>120650</wp:posOffset>
                </wp:positionV>
                <wp:extent cx="5867400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97751" id="Полилиния 3" o:spid="_x0000_s1026" style="position:absolute;margin-left:85.1pt;margin-top:9.5pt;width:462pt;height: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231DB1F1" w14:textId="77777777" w:rsidR="00A637C0" w:rsidRDefault="00A637C0" w:rsidP="00A637C0">
      <w:pPr>
        <w:spacing w:before="154"/>
        <w:ind w:left="1018" w:right="1308"/>
        <w:jc w:val="center"/>
        <w:rPr>
          <w:sz w:val="20"/>
        </w:rPr>
      </w:pPr>
      <w:r>
        <w:rPr>
          <w:sz w:val="20"/>
        </w:rPr>
        <w:t>(паспорт/свидетельство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рождении,</w:t>
      </w:r>
      <w:r>
        <w:rPr>
          <w:spacing w:val="-7"/>
          <w:sz w:val="20"/>
        </w:rPr>
        <w:t xml:space="preserve"> </w:t>
      </w:r>
      <w:r>
        <w:rPr>
          <w:sz w:val="20"/>
        </w:rPr>
        <w:t>серия,</w:t>
      </w:r>
      <w:r>
        <w:rPr>
          <w:spacing w:val="-6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7"/>
          <w:sz w:val="20"/>
        </w:rPr>
        <w:t xml:space="preserve"> </w:t>
      </w:r>
      <w:r>
        <w:rPr>
          <w:sz w:val="20"/>
        </w:rPr>
        <w:t>дата</w:t>
      </w:r>
      <w:r>
        <w:rPr>
          <w:spacing w:val="-7"/>
          <w:sz w:val="20"/>
        </w:rPr>
        <w:t xml:space="preserve"> </w:t>
      </w:r>
      <w:r>
        <w:rPr>
          <w:sz w:val="20"/>
        </w:rPr>
        <w:t>выдачи,</w:t>
      </w:r>
      <w:r>
        <w:rPr>
          <w:spacing w:val="-6"/>
          <w:sz w:val="20"/>
        </w:rPr>
        <w:t xml:space="preserve"> </w:t>
      </w:r>
      <w:r>
        <w:rPr>
          <w:sz w:val="20"/>
        </w:rPr>
        <w:t>кем</w:t>
      </w:r>
      <w:r>
        <w:rPr>
          <w:spacing w:val="-6"/>
          <w:sz w:val="20"/>
        </w:rPr>
        <w:t xml:space="preserve"> </w:t>
      </w:r>
      <w:r>
        <w:rPr>
          <w:sz w:val="20"/>
        </w:rPr>
        <w:t>выдан)</w:t>
      </w:r>
    </w:p>
    <w:p w14:paraId="45403D59" w14:textId="0F21E6F9" w:rsidR="00A637C0" w:rsidRDefault="00624DC3" w:rsidP="00A637C0">
      <w:pPr>
        <w:pStyle w:val="a5"/>
        <w:spacing w:before="8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259221A9" wp14:editId="2008DD63">
                <wp:simplePos x="0" y="0"/>
                <wp:positionH relativeFrom="page">
                  <wp:posOffset>1117600</wp:posOffset>
                </wp:positionH>
                <wp:positionV relativeFrom="paragraph">
                  <wp:posOffset>179705</wp:posOffset>
                </wp:positionV>
                <wp:extent cx="586740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240"/>
                            <a:gd name="T2" fmla="+- 0 11000 176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74405" id="Полилиния 2" o:spid="_x0000_s1026" style="position:absolute;margin-left:88pt;margin-top:14.15pt;width:462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4C7E4E28" w14:textId="77777777" w:rsidR="00A637C0" w:rsidRDefault="00A637C0" w:rsidP="00A637C0">
      <w:pPr>
        <w:spacing w:before="150"/>
        <w:ind w:left="1020" w:right="1308"/>
        <w:jc w:val="center"/>
        <w:rPr>
          <w:sz w:val="20"/>
        </w:rPr>
      </w:pPr>
      <w:r>
        <w:rPr>
          <w:sz w:val="20"/>
        </w:rPr>
        <w:t>(адрес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14:paraId="248931AB" w14:textId="77777777" w:rsidR="00A637C0" w:rsidRDefault="00A637C0" w:rsidP="00A637C0">
      <w:pPr>
        <w:spacing w:before="174" w:line="254" w:lineRule="auto"/>
        <w:ind w:left="302" w:right="584"/>
        <w:jc w:val="both"/>
      </w:pPr>
      <w:r>
        <w:t>(паспортные данные, данные об образовании, адрес места жительства/пребывания,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почты,</w:t>
      </w:r>
      <w:r>
        <w:rPr>
          <w:spacing w:val="-8"/>
        </w:rPr>
        <w:t xml:space="preserve"> </w:t>
      </w:r>
      <w:r>
        <w:t>номер</w:t>
      </w:r>
      <w:r>
        <w:rPr>
          <w:spacing w:val="-10"/>
        </w:rPr>
        <w:t xml:space="preserve"> </w:t>
      </w:r>
      <w:r>
        <w:t>телефона)</w:t>
      </w:r>
      <w:r>
        <w:rPr>
          <w:spacing w:val="-10"/>
        </w:rPr>
        <w:t xml:space="preserve"> </w:t>
      </w:r>
      <w:r>
        <w:t>Нижегородскому</w:t>
      </w:r>
      <w:r>
        <w:rPr>
          <w:spacing w:val="-13"/>
        </w:rPr>
        <w:t xml:space="preserve"> </w:t>
      </w:r>
      <w:r>
        <w:t>музыкальному</w:t>
      </w:r>
      <w:r>
        <w:rPr>
          <w:spacing w:val="-12"/>
        </w:rPr>
        <w:t xml:space="preserve"> </w:t>
      </w:r>
      <w:r>
        <w:t>училищу</w:t>
      </w:r>
      <w:r>
        <w:rPr>
          <w:spacing w:val="-14"/>
        </w:rPr>
        <w:t xml:space="preserve"> </w:t>
      </w:r>
      <w:r>
        <w:t>(колледжу)</w:t>
      </w:r>
      <w:r>
        <w:rPr>
          <w:spacing w:val="-58"/>
        </w:rPr>
        <w:t xml:space="preserve"> </w:t>
      </w:r>
      <w:r>
        <w:t>имени М.А. Балакирева в порядке, предусмотренном Федеральным законом № 152-ФЗ от</w:t>
      </w:r>
      <w:r>
        <w:rPr>
          <w:spacing w:val="1"/>
        </w:rPr>
        <w:t xml:space="preserve"> </w:t>
      </w:r>
      <w:r>
        <w:t>27.07.2006</w:t>
      </w:r>
      <w:r>
        <w:rPr>
          <w:spacing w:val="-3"/>
        </w:rPr>
        <w:t xml:space="preserve"> </w:t>
      </w:r>
      <w:r>
        <w:t>«О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данных»,</w:t>
      </w:r>
      <w:r>
        <w:rPr>
          <w:spacing w:val="-6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систематизацию,</w:t>
      </w:r>
      <w:r>
        <w:rPr>
          <w:spacing w:val="-8"/>
        </w:rPr>
        <w:t xml:space="preserve"> </w:t>
      </w:r>
      <w:r>
        <w:t>накопление,</w:t>
      </w:r>
      <w:r>
        <w:rPr>
          <w:spacing w:val="-6"/>
        </w:rPr>
        <w:t xml:space="preserve"> </w:t>
      </w:r>
      <w:r>
        <w:t>хранение,</w:t>
      </w:r>
      <w:r>
        <w:rPr>
          <w:spacing w:val="-58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-5"/>
        </w:rPr>
        <w:t xml:space="preserve"> </w:t>
      </w:r>
      <w:r>
        <w:t>уничтожение,</w:t>
      </w:r>
      <w:r>
        <w:rPr>
          <w:spacing w:val="-6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передачу,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сети,</w:t>
      </w:r>
      <w:r>
        <w:rPr>
          <w:spacing w:val="-5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сетям</w:t>
      </w:r>
      <w:r>
        <w:rPr>
          <w:spacing w:val="-58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пользования</w:t>
      </w:r>
      <w:r>
        <w:rPr>
          <w:spacing w:val="-5"/>
        </w:rPr>
        <w:t xml:space="preserve"> </w:t>
      </w:r>
      <w:r>
        <w:t>информационно-коммуникационной</w:t>
      </w:r>
      <w:r>
        <w:rPr>
          <w:spacing w:val="-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«Интернет».</w:t>
      </w:r>
    </w:p>
    <w:p w14:paraId="3E433E7E" w14:textId="77777777" w:rsidR="00A637C0" w:rsidRDefault="00A637C0" w:rsidP="00A637C0">
      <w:pPr>
        <w:spacing w:before="153" w:line="254" w:lineRule="auto"/>
        <w:ind w:left="302" w:right="589" w:firstLine="707"/>
        <w:jc w:val="both"/>
      </w:pPr>
      <w:r>
        <w:t>Данное согласие действует до даты поступления моего заявления на отзыв данного</w:t>
      </w:r>
      <w:r>
        <w:rPr>
          <w:spacing w:val="1"/>
        </w:rPr>
        <w:t xml:space="preserve"> </w:t>
      </w:r>
      <w:r>
        <w:t>согласия в письменной форме в ГБПОУ «Нижегородское музыкальное училище (колледж)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М.А. Балакирева».</w:t>
      </w:r>
    </w:p>
    <w:p w14:paraId="34C14BA7" w14:textId="77777777" w:rsidR="00A637C0" w:rsidRDefault="00A637C0" w:rsidP="00A637C0">
      <w:pPr>
        <w:pStyle w:val="a5"/>
        <w:rPr>
          <w:sz w:val="26"/>
        </w:rPr>
      </w:pPr>
    </w:p>
    <w:p w14:paraId="76802460" w14:textId="77777777" w:rsidR="00A637C0" w:rsidRDefault="00A637C0" w:rsidP="00A637C0">
      <w:pPr>
        <w:tabs>
          <w:tab w:val="left" w:pos="6609"/>
          <w:tab w:val="left" w:pos="9372"/>
        </w:tabs>
        <w:spacing w:before="153"/>
        <w:ind w:left="3902"/>
      </w:pP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00677E" w14:textId="77777777" w:rsidR="00A637C0" w:rsidRDefault="00A637C0" w:rsidP="00A637C0">
      <w:pPr>
        <w:tabs>
          <w:tab w:val="left" w:pos="8091"/>
        </w:tabs>
        <w:spacing w:before="180"/>
        <w:ind w:left="5343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(Ф.И.О)</w:t>
      </w:r>
    </w:p>
    <w:p w14:paraId="038F26EB" w14:textId="77777777" w:rsidR="00A637C0" w:rsidRDefault="00A637C0" w:rsidP="00A637C0">
      <w:pPr>
        <w:tabs>
          <w:tab w:val="left" w:pos="1324"/>
          <w:tab w:val="left" w:pos="3061"/>
        </w:tabs>
        <w:spacing w:before="172"/>
        <w:ind w:left="60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2023</w:t>
      </w:r>
      <w:r>
        <w:rPr>
          <w:spacing w:val="-6"/>
        </w:rPr>
        <w:t xml:space="preserve"> </w:t>
      </w:r>
      <w:r>
        <w:t>года</w:t>
      </w:r>
    </w:p>
    <w:p w14:paraId="25D4A631" w14:textId="77777777" w:rsidR="00160E8A" w:rsidRDefault="00160E8A"/>
    <w:sectPr w:rsidR="00160E8A" w:rsidSect="0016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B7AD4"/>
    <w:multiLevelType w:val="hybridMultilevel"/>
    <w:tmpl w:val="5FD25A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D61480"/>
    <w:multiLevelType w:val="hybridMultilevel"/>
    <w:tmpl w:val="C86203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0240C7"/>
    <w:multiLevelType w:val="hybridMultilevel"/>
    <w:tmpl w:val="BFD2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702254">
    <w:abstractNumId w:val="1"/>
  </w:num>
  <w:num w:numId="2" w16cid:durableId="1530096956">
    <w:abstractNumId w:val="2"/>
  </w:num>
  <w:num w:numId="3" w16cid:durableId="670257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1C"/>
    <w:rsid w:val="0004168B"/>
    <w:rsid w:val="00057300"/>
    <w:rsid w:val="000A428A"/>
    <w:rsid w:val="001169E8"/>
    <w:rsid w:val="00160E8A"/>
    <w:rsid w:val="001E3D1C"/>
    <w:rsid w:val="00227EF8"/>
    <w:rsid w:val="002D1535"/>
    <w:rsid w:val="002E7862"/>
    <w:rsid w:val="002F37FB"/>
    <w:rsid w:val="003D3F38"/>
    <w:rsid w:val="0040659B"/>
    <w:rsid w:val="00427B61"/>
    <w:rsid w:val="00480B15"/>
    <w:rsid w:val="004E5374"/>
    <w:rsid w:val="005015FD"/>
    <w:rsid w:val="00504EF6"/>
    <w:rsid w:val="00600A93"/>
    <w:rsid w:val="00624DC3"/>
    <w:rsid w:val="00651E13"/>
    <w:rsid w:val="006B0942"/>
    <w:rsid w:val="00732E9E"/>
    <w:rsid w:val="007607AC"/>
    <w:rsid w:val="0082476F"/>
    <w:rsid w:val="00867F82"/>
    <w:rsid w:val="008772C9"/>
    <w:rsid w:val="009D757F"/>
    <w:rsid w:val="00A637C0"/>
    <w:rsid w:val="00A67DB8"/>
    <w:rsid w:val="00B0690F"/>
    <w:rsid w:val="00B31764"/>
    <w:rsid w:val="00BA3FA7"/>
    <w:rsid w:val="00C2398C"/>
    <w:rsid w:val="00C264DE"/>
    <w:rsid w:val="00C60732"/>
    <w:rsid w:val="00C735BD"/>
    <w:rsid w:val="00C769AE"/>
    <w:rsid w:val="00D5415A"/>
    <w:rsid w:val="00E23633"/>
    <w:rsid w:val="00E37655"/>
    <w:rsid w:val="00EF31E6"/>
    <w:rsid w:val="00FD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DA78"/>
  <w15:docId w15:val="{CFDE42CD-E9AD-429E-96DE-B3487A1A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A637C0"/>
    <w:pPr>
      <w:widowControl w:val="0"/>
      <w:autoSpaceDE w:val="0"/>
      <w:autoSpaceDN w:val="0"/>
      <w:ind w:left="30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3D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D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D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A637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A637C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A637C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637C0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A637C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7607AC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FD2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2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numc.ru/zajav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2023-02-07T10:14:00Z</dcterms:created>
  <dcterms:modified xsi:type="dcterms:W3CDTF">2023-02-07T10:14:00Z</dcterms:modified>
</cp:coreProperties>
</file>